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合同解析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价格room rate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 主合同价格.</w:t>
      </w:r>
      <w:r>
        <w:rPr>
          <w:rFonts w:hint="eastAsia"/>
        </w:rPr>
        <w:t>Main Contract Rate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促</w:t>
      </w:r>
      <w:r>
        <w:rPr>
          <w:rFonts w:hint="eastAsia"/>
        </w:rPr>
        <w:t>销价格 Promotion Rate/Special offer</w:t>
      </w:r>
      <w:r>
        <w:rPr>
          <w:rFonts w:hint="eastAsia"/>
          <w:lang w:val="en-US" w:eastAsia="zh-CN"/>
        </w:rPr>
        <w:t>/Exclusive offer独家价格</w:t>
      </w:r>
      <w:r>
        <w:rPr>
          <w:rFonts w:hint="eastAsia"/>
        </w:rPr>
        <w:t>（连住</w:t>
      </w:r>
      <w:r>
        <w:rPr>
          <w:rFonts w:hint="eastAsia"/>
          <w:lang w:val="en-US" w:eastAsia="zh-CN"/>
        </w:rPr>
        <w:t>minimum stay</w:t>
      </w:r>
      <w:r>
        <w:rPr>
          <w:rFonts w:hint="eastAsia"/>
        </w:rPr>
        <w:t>/提前预订</w:t>
      </w:r>
      <w:r>
        <w:rPr>
          <w:rFonts w:hint="eastAsia"/>
          <w:lang w:val="en-US" w:eastAsia="zh-CN"/>
        </w:rPr>
        <w:t>early bird offer</w:t>
      </w:r>
      <w:r>
        <w:rPr>
          <w:rFonts w:hint="eastAsia"/>
        </w:rPr>
        <w:t>/住几送几</w:t>
      </w:r>
      <w:r>
        <w:rPr>
          <w:rFonts w:hint="eastAsia"/>
          <w:lang w:val="en-US" w:eastAsia="zh-CN"/>
        </w:rPr>
        <w:t>stay x pay x</w:t>
      </w:r>
      <w:r>
        <w:rPr>
          <w:rFonts w:hint="eastAsia"/>
        </w:rPr>
        <w:t>/直接打折扣</w:t>
      </w:r>
      <w:r>
        <w:rPr>
          <w:rFonts w:hint="eastAsia"/>
          <w:lang w:val="en-US" w:eastAsia="zh-CN"/>
        </w:rPr>
        <w:t>discount</w:t>
      </w:r>
      <w:r>
        <w:rPr>
          <w:rFonts w:hint="eastAsia"/>
        </w:rPr>
        <w:t>）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合同要素</w:t>
      </w:r>
      <w:bookmarkStart w:id="0" w:name="_GoBack"/>
      <w:bookmarkEnd w:id="0"/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房型</w:t>
      </w:r>
      <w:r>
        <w:rPr>
          <w:rFonts w:hint="eastAsia"/>
          <w:lang w:val="en-US" w:eastAsia="zh-CN"/>
        </w:rPr>
        <w:t>room type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含早</w:t>
      </w:r>
      <w:r>
        <w:rPr>
          <w:rFonts w:hint="eastAsia"/>
          <w:lang w:val="en-US" w:eastAsia="zh-CN"/>
        </w:rPr>
        <w:t>/不含早 breakfast included/room only；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大床/双床 double/twin；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单人/双人double/single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最大入住人数Maximum occupancy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入住时间段stay period（一般按high season/peak season/low season/shoulder season分）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要注意不可用日期black out date，一般为各重大节假日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高峰期peak season注意连住限制minimum stay，酒店只接至少xx晚的订单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有些促销会限定预定时间段，要留意booking period/booking window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适用市场Market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Wifi是否免费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在携程对接过程中，一定要保证携程房型信息和合同房型信息对称。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highlight w:val="yellow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如信息错误会导致客人投诉并产生赔付。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重则被视为到店无房处理，影响到整体店铺的运营！！！一周产生3单到店无房则全店铺暂停销售。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>特别注意有些收益会为避免错误模糊设置如大/双床，即不担保床型，但如酒店某房型只有大床或者只有双床，客人投诉携程也会要求赔付。</w:t>
      </w:r>
    </w:p>
    <w:p>
      <w:pPr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附加费用supplyment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加床extra bed/小孩政策children policy/加早breakfast等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Black-out date的附加费用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注意圣诞节和跨年夜12.24/12.25/12.31是否有强制晚餐complusive dinner）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欧美酒店要注意价格是否含税tax and service，不含税的在上架时要把税费算上。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二．</w:t>
      </w:r>
      <w:r>
        <w:rPr>
          <w:rFonts w:hint="eastAsia"/>
        </w:rPr>
        <w:t xml:space="preserve">房态Room </w:t>
      </w:r>
      <w:r>
        <w:rPr>
          <w:rFonts w:hint="eastAsia"/>
          <w:lang w:val="en-US" w:eastAsia="zh-CN"/>
        </w:rPr>
        <w:t>availability</w:t>
      </w:r>
      <w:r>
        <w:rPr>
          <w:rFonts w:hint="eastAsia"/>
        </w:rPr>
        <w:t xml:space="preserve">   有4种：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On Request  待查/待确认</w:t>
      </w:r>
      <w:r>
        <w:rPr>
          <w:rFonts w:hint="eastAsia"/>
          <w:lang w:val="en-US" w:eastAsia="zh-CN"/>
        </w:rPr>
        <w:t xml:space="preserve"> 来单要问房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/>
        </w:rPr>
      </w:pPr>
      <w:r>
        <w:rPr>
          <w:rFonts w:hint="eastAsia"/>
        </w:rPr>
        <w:t>Allotment / Allotcation 保留房/预留房/配额</w:t>
      </w:r>
      <w:r>
        <w:rPr>
          <w:rFonts w:hint="eastAsia"/>
          <w:lang w:val="en-US" w:eastAsia="zh-CN"/>
        </w:rPr>
        <w:t xml:space="preserve"> 可以按房量设置立即确认，超出保留房数量即为待查订单。需根据酒店关房通知更新。有的酒店会给固定保留房fix allotment，这种是酒店关房我们可以不关的，很少有给这种的，如果有要跟产品核实清楚。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Freesale/Open 自由销售/开放销售</w:t>
      </w:r>
      <w:r>
        <w:rPr>
          <w:rFonts w:hint="eastAsia"/>
          <w:lang w:val="en-US" w:eastAsia="zh-CN"/>
        </w:rPr>
        <w:t xml:space="preserve">  酒店未关房即可根据房态设置一定房量售卖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Fully book/Close/Stop sale 满房/关房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Allotment 同 Freesale 涉及 截止日期Cutoff date /release day ，</w:t>
      </w:r>
      <w:r>
        <w:rPr>
          <w:rFonts w:hint="eastAsia"/>
          <w:lang w:eastAsia="zh-CN"/>
        </w:rPr>
        <w:t>即超过此日期的</w:t>
      </w:r>
      <w:r>
        <w:rPr>
          <w:rFonts w:hint="eastAsia"/>
        </w:rPr>
        <w:t>保留房或自由销售</w:t>
      </w:r>
      <w:r>
        <w:rPr>
          <w:rFonts w:hint="eastAsia"/>
          <w:lang w:eastAsia="zh-CN"/>
        </w:rPr>
        <w:t>只能卖</w:t>
      </w:r>
      <w:r>
        <w:rPr>
          <w:rFonts w:hint="eastAsia"/>
        </w:rPr>
        <w:t>待查</w:t>
      </w:r>
      <w:r>
        <w:rPr>
          <w:rFonts w:hint="eastAsia"/>
          <w:lang w:eastAsia="zh-CN"/>
        </w:rPr>
        <w:t>，系统设置了就会自动切换。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可超售</w:t>
      </w:r>
      <w:r>
        <w:rPr>
          <w:rFonts w:hint="eastAsia"/>
          <w:lang w:val="en-US" w:eastAsia="zh-CN"/>
        </w:rPr>
        <w:t>/不可超售 根据酒店是否确认outside allotment ,一般未规定只确认inside allotment就可设置可超售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条款</w:t>
      </w:r>
      <w:r>
        <w:rPr>
          <w:rFonts w:hint="eastAsia"/>
          <w:lang w:val="en-US" w:eastAsia="zh-CN"/>
        </w:rPr>
        <w:t xml:space="preserve">terms and conditions 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Cancellation policy 取消政策 ------不管酒店给我们是多久取消，我们所有酒店都上不可取消。很多客人要求取消的情况，可以按情况收费取消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 show policy客人未到店-------一般酒店通知我们op会处理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Check in/check out time入住/退房时间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付款Payment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一般订单都是要求预付的，不同季度需提前付款的时间也不同。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需要转账的酒店要把酒店银行信息bank details（包括收款名称，账号，银行名称及地址，代码）整理到系统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0"/>
        </w:numPr>
        <w:ind w:left="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预定方式Rersavation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需要把预订部邮箱和联系电话填入系统，方便来单之后op部门操作。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7A2CA"/>
    <w:multiLevelType w:val="singleLevel"/>
    <w:tmpl w:val="5A27A2CA"/>
    <w:lvl w:ilvl="0" w:tentative="0">
      <w:start w:val="1"/>
      <w:numFmt w:val="chineseCounting"/>
      <w:suff w:val="nothing"/>
      <w:lvlText w:val="%1．"/>
      <w:lvlJc w:val="left"/>
    </w:lvl>
  </w:abstractNum>
  <w:abstractNum w:abstractNumId="1">
    <w:nsid w:val="5A27A582"/>
    <w:multiLevelType w:val="singleLevel"/>
    <w:tmpl w:val="5A27A58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27A7B8"/>
    <w:multiLevelType w:val="singleLevel"/>
    <w:tmpl w:val="5A27A7B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A27A7EE"/>
    <w:multiLevelType w:val="singleLevel"/>
    <w:tmpl w:val="5A27A7E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5A27A870"/>
    <w:multiLevelType w:val="singleLevel"/>
    <w:tmpl w:val="5A27A87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5A27A958"/>
    <w:multiLevelType w:val="singleLevel"/>
    <w:tmpl w:val="5A27A95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A27ADBB"/>
    <w:multiLevelType w:val="singleLevel"/>
    <w:tmpl w:val="5A27ADBB"/>
    <w:lvl w:ilvl="0" w:tentative="0">
      <w:start w:val="3"/>
      <w:numFmt w:val="chineseCounting"/>
      <w:suff w:val="nothing"/>
      <w:lvlText w:val="%1．"/>
      <w:lvlJc w:val="left"/>
    </w:lvl>
  </w:abstractNum>
  <w:abstractNum w:abstractNumId="7">
    <w:nsid w:val="5A27AF28"/>
    <w:multiLevelType w:val="singleLevel"/>
    <w:tmpl w:val="5A27AF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5A27B133"/>
    <w:multiLevelType w:val="singleLevel"/>
    <w:tmpl w:val="5A27B13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A27B2F4"/>
    <w:multiLevelType w:val="singleLevel"/>
    <w:tmpl w:val="5A27B2F4"/>
    <w:lvl w:ilvl="0" w:tentative="0">
      <w:start w:val="4"/>
      <w:numFmt w:val="chineseCounting"/>
      <w:suff w:val="nothing"/>
      <w:lvlText w:val="%1．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73EC5"/>
    <w:rsid w:val="23773EC5"/>
    <w:rsid w:val="3E284E89"/>
    <w:rsid w:val="3E9A3952"/>
    <w:rsid w:val="51C53DF7"/>
    <w:rsid w:val="53E031D5"/>
    <w:rsid w:val="5CE83510"/>
    <w:rsid w:val="6D304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2017-12-06T07:54:00Z</dcterms:created>
  <dc:creator>宥塔</dc:creator>
  <cp:lastModifiedBy>宥塔</cp:lastModifiedBy>
  <dcterms:modified xsi:type="dcterms:W3CDTF">2017-12-11T07:14:56Z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