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753152" w:rsidP="00753152">
      <w:pPr>
        <w:pStyle w:val="a4"/>
        <w:numPr>
          <w:ilvl w:val="0"/>
          <w:numId w:val="1"/>
        </w:numPr>
        <w:spacing w:line="220" w:lineRule="atLeast"/>
        <w:ind w:firstLineChars="0"/>
        <w:rPr>
          <w:rFonts w:hint="eastAsia"/>
        </w:rPr>
      </w:pPr>
      <w:r>
        <w:rPr>
          <w:rFonts w:hint="eastAsia"/>
        </w:rPr>
        <w:t>登录</w:t>
      </w:r>
      <w:r>
        <w:rPr>
          <w:rFonts w:hint="eastAsia"/>
        </w:rPr>
        <w:t xml:space="preserve">HOP </w:t>
      </w:r>
      <w:r>
        <w:rPr>
          <w:rFonts w:hint="eastAsia"/>
        </w:rPr>
        <w:t>后，点击右上角“我的信息”，然后联系邮箱必须要填好</w:t>
      </w:r>
      <w:r>
        <w:rPr>
          <w:noProof/>
        </w:rPr>
        <w:drawing>
          <wp:inline distT="0" distB="0" distL="0" distR="0">
            <wp:extent cx="1781175" cy="14763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81175" cy="1476375"/>
                    </a:xfrm>
                    <a:prstGeom prst="rect">
                      <a:avLst/>
                    </a:prstGeom>
                    <a:noFill/>
                    <a:ln w="9525">
                      <a:noFill/>
                      <a:miter lim="800000"/>
                      <a:headEnd/>
                      <a:tailEnd/>
                    </a:ln>
                  </pic:spPr>
                </pic:pic>
              </a:graphicData>
            </a:graphic>
          </wp:inline>
        </w:drawing>
      </w:r>
    </w:p>
    <w:p w:rsidR="00753152" w:rsidRDefault="00753152" w:rsidP="00753152">
      <w:pPr>
        <w:pStyle w:val="a4"/>
        <w:numPr>
          <w:ilvl w:val="0"/>
          <w:numId w:val="1"/>
        </w:numPr>
        <w:spacing w:line="220" w:lineRule="atLeast"/>
        <w:ind w:firstLineChars="0"/>
        <w:rPr>
          <w:rFonts w:hint="eastAsia"/>
        </w:rPr>
      </w:pPr>
      <w:r>
        <w:rPr>
          <w:rFonts w:hint="eastAsia"/>
        </w:rPr>
        <w:t>左侧的</w:t>
      </w:r>
      <w:r>
        <w:rPr>
          <w:rFonts w:hint="eastAsia"/>
        </w:rPr>
        <w:t>MENU</w:t>
      </w:r>
    </w:p>
    <w:p w:rsidR="00753152" w:rsidRPr="003A0FCD" w:rsidRDefault="00753152" w:rsidP="00753152">
      <w:pPr>
        <w:pStyle w:val="a4"/>
        <w:spacing w:line="220" w:lineRule="atLeast"/>
        <w:ind w:left="360" w:firstLineChars="0" w:firstLine="0"/>
        <w:rPr>
          <w:rFonts w:hint="eastAsia"/>
          <w:color w:val="FF0000"/>
        </w:rPr>
      </w:pPr>
      <w:r w:rsidRPr="003A0FCD">
        <w:rPr>
          <w:rFonts w:hint="eastAsia"/>
          <w:color w:val="FF0000"/>
        </w:rPr>
        <w:t>1</w:t>
      </w:r>
      <w:r w:rsidRPr="003A0FCD">
        <w:rPr>
          <w:rFonts w:hint="eastAsia"/>
          <w:color w:val="FF0000"/>
        </w:rPr>
        <w:t>订单管理</w:t>
      </w:r>
    </w:p>
    <w:p w:rsidR="00753152" w:rsidRDefault="00753152" w:rsidP="00753152">
      <w:pPr>
        <w:pStyle w:val="a4"/>
        <w:numPr>
          <w:ilvl w:val="0"/>
          <w:numId w:val="2"/>
        </w:numPr>
        <w:spacing w:line="220" w:lineRule="atLeast"/>
        <w:ind w:firstLineChars="0"/>
        <w:rPr>
          <w:rFonts w:hint="eastAsia"/>
        </w:rPr>
      </w:pPr>
      <w:r>
        <w:rPr>
          <w:rFonts w:hint="eastAsia"/>
        </w:rPr>
        <w:t>订单列表：暂时只能看自己的订单，当有订单来的时候，点击订单列表自动会弹出默认时间段的所有订单，</w:t>
      </w:r>
      <w:r>
        <w:rPr>
          <w:rFonts w:hint="eastAsia"/>
        </w:rPr>
        <w:t>OP</w:t>
      </w:r>
      <w:r>
        <w:rPr>
          <w:rFonts w:hint="eastAsia"/>
        </w:rPr>
        <w:t>部门负责处理跟进，有需要会联系收益帮忙处理，自己也要关注，不能超时，房态尽量维护好，避免不必要的拒单</w:t>
      </w:r>
    </w:p>
    <w:p w:rsidR="00753152" w:rsidRPr="003A0FCD" w:rsidRDefault="00753152" w:rsidP="00753152">
      <w:pPr>
        <w:spacing w:line="220" w:lineRule="atLeast"/>
        <w:ind w:left="360"/>
        <w:rPr>
          <w:rFonts w:hint="eastAsia"/>
          <w:color w:val="FF0000"/>
        </w:rPr>
      </w:pPr>
      <w:r w:rsidRPr="003A0FCD">
        <w:rPr>
          <w:rFonts w:hint="eastAsia"/>
          <w:color w:val="FF0000"/>
        </w:rPr>
        <w:t>2.</w:t>
      </w:r>
      <w:r w:rsidRPr="003A0FCD">
        <w:rPr>
          <w:rFonts w:hint="eastAsia"/>
          <w:color w:val="FF0000"/>
        </w:rPr>
        <w:t>产品管理</w:t>
      </w:r>
    </w:p>
    <w:p w:rsidR="00753152" w:rsidRDefault="00753152" w:rsidP="00753152">
      <w:pPr>
        <w:spacing w:line="220" w:lineRule="atLeast"/>
        <w:ind w:left="360"/>
        <w:rPr>
          <w:rFonts w:hint="eastAsia"/>
        </w:rPr>
      </w:pPr>
      <w:r>
        <w:rPr>
          <w:rFonts w:hint="eastAsia"/>
        </w:rPr>
        <w:t>1</w:t>
      </w:r>
      <w:r>
        <w:rPr>
          <w:rFonts w:hint="eastAsia"/>
        </w:rPr>
        <w:t>）酒店管理</w:t>
      </w:r>
      <w:r w:rsidR="003A0FCD">
        <w:rPr>
          <w:rFonts w:hint="eastAsia"/>
        </w:rPr>
        <w:t>：</w:t>
      </w:r>
      <w:r>
        <w:rPr>
          <w:rFonts w:hint="eastAsia"/>
        </w:rPr>
        <w:t>勾选我的酒店，点击查询</w:t>
      </w:r>
      <w:r>
        <w:rPr>
          <w:rFonts w:hint="eastAsia"/>
          <w:noProof/>
        </w:rPr>
        <w:drawing>
          <wp:inline distT="0" distB="0" distL="0" distR="0">
            <wp:extent cx="2057400" cy="5905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057400" cy="590550"/>
                    </a:xfrm>
                    <a:prstGeom prst="rect">
                      <a:avLst/>
                    </a:prstGeom>
                    <a:noFill/>
                    <a:ln w="9525">
                      <a:noFill/>
                      <a:miter lim="800000"/>
                      <a:headEnd/>
                      <a:tailEnd/>
                    </a:ln>
                  </pic:spPr>
                </pic:pic>
              </a:graphicData>
            </a:graphic>
          </wp:inline>
        </w:drawing>
      </w:r>
      <w:r w:rsidR="003A0FCD">
        <w:rPr>
          <w:rFonts w:hint="eastAsia"/>
        </w:rPr>
        <w:t>可以看到自己名下的所有酒店，点击竞价酒店，可以看到自己酒店中所有在自动竞价的酒店（关于详细的一家酒店如何操作在最后介绍）</w:t>
      </w:r>
    </w:p>
    <w:p w:rsidR="003A0FCD" w:rsidRDefault="003A0FCD" w:rsidP="00753152">
      <w:pPr>
        <w:spacing w:line="220" w:lineRule="atLeast"/>
        <w:ind w:left="360"/>
        <w:rPr>
          <w:rFonts w:hint="eastAsia"/>
        </w:rPr>
      </w:pPr>
      <w:r>
        <w:rPr>
          <w:rFonts w:hint="eastAsia"/>
        </w:rPr>
        <w:t>2</w:t>
      </w:r>
      <w:r>
        <w:rPr>
          <w:rFonts w:hint="eastAsia"/>
        </w:rPr>
        <w:t>）自动跟价绑定：如果要查询一家酒店是否绑定了自动跟价，在“系统酒店名”搜索，如果查询不到，就新增绑定，点击右边的绑定按钮</w:t>
      </w:r>
      <w:r>
        <w:rPr>
          <w:rFonts w:hint="eastAsia"/>
          <w:noProof/>
        </w:rPr>
        <w:drawing>
          <wp:inline distT="0" distB="0" distL="0" distR="0">
            <wp:extent cx="647700" cy="54292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47700" cy="542925"/>
                    </a:xfrm>
                    <a:prstGeom prst="rect">
                      <a:avLst/>
                    </a:prstGeom>
                    <a:noFill/>
                    <a:ln w="9525">
                      <a:noFill/>
                      <a:miter lim="800000"/>
                      <a:headEnd/>
                      <a:tailEnd/>
                    </a:ln>
                  </pic:spPr>
                </pic:pic>
              </a:graphicData>
            </a:graphic>
          </wp:inline>
        </w:drawing>
      </w:r>
      <w:r>
        <w:rPr>
          <w:rFonts w:hint="eastAsia"/>
        </w:rPr>
        <w:t>，输入酒店名，查询，勾选后点确定即可</w:t>
      </w:r>
    </w:p>
    <w:p w:rsidR="003A0FCD" w:rsidRPr="003A0FCD" w:rsidRDefault="003A0FCD" w:rsidP="00753152">
      <w:pPr>
        <w:spacing w:line="220" w:lineRule="atLeast"/>
        <w:ind w:left="360"/>
        <w:rPr>
          <w:rFonts w:hint="eastAsia"/>
          <w:color w:val="FF0000"/>
        </w:rPr>
      </w:pPr>
      <w:r w:rsidRPr="003A0FCD">
        <w:rPr>
          <w:rFonts w:hint="eastAsia"/>
          <w:color w:val="FF0000"/>
        </w:rPr>
        <w:t>3.</w:t>
      </w:r>
      <w:r w:rsidRPr="003A0FCD">
        <w:rPr>
          <w:rFonts w:hint="eastAsia"/>
          <w:color w:val="FF0000"/>
        </w:rPr>
        <w:t>数据统计</w:t>
      </w:r>
    </w:p>
    <w:p w:rsidR="003A0FCD" w:rsidRDefault="003A0FCD" w:rsidP="00753152">
      <w:pPr>
        <w:spacing w:line="220" w:lineRule="atLeast"/>
        <w:ind w:left="360"/>
        <w:rPr>
          <w:rFonts w:hint="eastAsia"/>
        </w:rPr>
      </w:pPr>
      <w:r>
        <w:rPr>
          <w:rFonts w:hint="eastAsia"/>
        </w:rPr>
        <w:t>1</w:t>
      </w:r>
      <w:r>
        <w:rPr>
          <w:rFonts w:hint="eastAsia"/>
        </w:rPr>
        <w:t>）订单业绩统计：可以查询当月入住的订单的业绩</w:t>
      </w:r>
    </w:p>
    <w:p w:rsidR="003A0FCD" w:rsidRDefault="003A0FCD" w:rsidP="00753152">
      <w:pPr>
        <w:spacing w:line="220" w:lineRule="atLeast"/>
        <w:ind w:left="360"/>
        <w:rPr>
          <w:rFonts w:hint="eastAsia"/>
        </w:rPr>
      </w:pPr>
      <w:r>
        <w:rPr>
          <w:rFonts w:hint="eastAsia"/>
        </w:rPr>
        <w:t>2</w:t>
      </w:r>
      <w:r>
        <w:rPr>
          <w:rFonts w:hint="eastAsia"/>
        </w:rPr>
        <w:t>）订单综合统计，可以查询所有酒店和产品，收益，渠道等等所有的数据</w:t>
      </w:r>
    </w:p>
    <w:p w:rsidR="003A0FCD" w:rsidRDefault="003A0FCD" w:rsidP="00753152">
      <w:pPr>
        <w:spacing w:line="220" w:lineRule="atLeast"/>
        <w:ind w:left="360"/>
        <w:rPr>
          <w:rFonts w:hint="eastAsia"/>
        </w:rPr>
      </w:pPr>
      <w:r>
        <w:rPr>
          <w:rFonts w:hint="eastAsia"/>
        </w:rPr>
        <w:t>3</w:t>
      </w:r>
      <w:r>
        <w:rPr>
          <w:rFonts w:hint="eastAsia"/>
        </w:rPr>
        <w:t>）产品收益统计：输入酒店名字可以查询一家酒店按照入住日期或者预订日期每个月的产量及相关数据</w:t>
      </w:r>
    </w:p>
    <w:p w:rsidR="003A0FCD" w:rsidRDefault="003A0FCD" w:rsidP="00753152">
      <w:pPr>
        <w:spacing w:line="220" w:lineRule="atLeast"/>
        <w:ind w:left="360"/>
        <w:rPr>
          <w:rFonts w:hint="eastAsia"/>
        </w:rPr>
      </w:pPr>
      <w:r>
        <w:rPr>
          <w:rFonts w:hint="eastAsia"/>
        </w:rPr>
        <w:t>4</w:t>
      </w:r>
      <w:r>
        <w:rPr>
          <w:rFonts w:hint="eastAsia"/>
        </w:rPr>
        <w:t>）抵充单差额：可以看到所有酒店因为汇率或者其它原因的部门抵充差额数据，或加或减，正数是要补回给收益和产品人员的，负数是要扣除的</w:t>
      </w:r>
    </w:p>
    <w:p w:rsidR="003A0FCD" w:rsidRDefault="003A0FCD" w:rsidP="00753152">
      <w:pPr>
        <w:spacing w:line="220" w:lineRule="atLeast"/>
        <w:ind w:left="360"/>
        <w:rPr>
          <w:rFonts w:hint="eastAsia"/>
        </w:rPr>
      </w:pPr>
      <w:r>
        <w:rPr>
          <w:rFonts w:hint="eastAsia"/>
        </w:rPr>
        <w:lastRenderedPageBreak/>
        <w:t>5</w:t>
      </w:r>
      <w:r>
        <w:rPr>
          <w:rFonts w:hint="eastAsia"/>
        </w:rPr>
        <w:t>）回收盘统计：可以看到每个月因为酒店换跟进人，而应该加或者减掉的利润和提成数据</w:t>
      </w:r>
    </w:p>
    <w:p w:rsidR="00054227" w:rsidRDefault="00054227" w:rsidP="00753152">
      <w:pPr>
        <w:spacing w:line="220" w:lineRule="atLeast"/>
        <w:ind w:left="360"/>
        <w:rPr>
          <w:rFonts w:hint="eastAsia"/>
        </w:rPr>
      </w:pPr>
      <w:r>
        <w:rPr>
          <w:rFonts w:hint="eastAsia"/>
        </w:rPr>
        <w:t>6</w:t>
      </w:r>
      <w:r>
        <w:rPr>
          <w:rFonts w:hint="eastAsia"/>
        </w:rPr>
        <w:t>）酒店返佣统计：会看到某些做</w:t>
      </w:r>
      <w:r>
        <w:rPr>
          <w:rFonts w:hint="eastAsia"/>
        </w:rPr>
        <w:t>incentive</w:t>
      </w:r>
      <w:r>
        <w:rPr>
          <w:rFonts w:hint="eastAsia"/>
        </w:rPr>
        <w:t>的酒店对账后返回来的佣金</w:t>
      </w:r>
    </w:p>
    <w:p w:rsidR="00054227" w:rsidRDefault="00054227" w:rsidP="00753152">
      <w:pPr>
        <w:spacing w:line="220" w:lineRule="atLeast"/>
        <w:ind w:left="360"/>
        <w:rPr>
          <w:rFonts w:hint="eastAsia"/>
        </w:rPr>
      </w:pPr>
      <w:r>
        <w:rPr>
          <w:rFonts w:hint="eastAsia"/>
        </w:rPr>
        <w:t>7</w:t>
      </w:r>
      <w:r>
        <w:rPr>
          <w:rFonts w:hint="eastAsia"/>
        </w:rPr>
        <w:t>）日入住房间数：可以查询一个酒店的每日的</w:t>
      </w:r>
      <w:r>
        <w:rPr>
          <w:rFonts w:hint="eastAsia"/>
        </w:rPr>
        <w:t>room nights</w:t>
      </w:r>
      <w:r>
        <w:rPr>
          <w:rFonts w:hint="eastAsia"/>
        </w:rPr>
        <w:t>有多少，方便一些有任务的酒店查看和跟踪</w:t>
      </w:r>
    </w:p>
    <w:p w:rsidR="00054227" w:rsidRDefault="00054227" w:rsidP="00753152">
      <w:pPr>
        <w:spacing w:line="220" w:lineRule="atLeast"/>
        <w:ind w:left="360"/>
        <w:rPr>
          <w:rFonts w:hint="eastAsia"/>
          <w:color w:val="FF0000"/>
        </w:rPr>
      </w:pPr>
      <w:r w:rsidRPr="00054227">
        <w:rPr>
          <w:rFonts w:hint="eastAsia"/>
          <w:color w:val="FF0000"/>
        </w:rPr>
        <w:t>4.</w:t>
      </w:r>
      <w:r w:rsidRPr="00054227">
        <w:rPr>
          <w:rFonts w:hint="eastAsia"/>
          <w:color w:val="FF0000"/>
        </w:rPr>
        <w:t>监测行动</w:t>
      </w:r>
    </w:p>
    <w:p w:rsidR="00054227" w:rsidRDefault="00054227" w:rsidP="00753152">
      <w:pPr>
        <w:spacing w:line="220" w:lineRule="atLeast"/>
        <w:ind w:left="360"/>
        <w:rPr>
          <w:rFonts w:hint="eastAsia"/>
          <w:color w:val="000000" w:themeColor="text1"/>
        </w:rPr>
      </w:pPr>
      <w:r w:rsidRPr="00054227">
        <w:rPr>
          <w:rFonts w:hint="eastAsia"/>
          <w:color w:val="000000" w:themeColor="text1"/>
        </w:rPr>
        <w:t>1</w:t>
      </w:r>
      <w:r w:rsidRPr="00054227">
        <w:rPr>
          <w:rFonts w:hint="eastAsia"/>
          <w:color w:val="000000" w:themeColor="text1"/>
        </w:rPr>
        <w:t>）产品监测</w:t>
      </w:r>
      <w:r>
        <w:rPr>
          <w:rFonts w:hint="eastAsia"/>
          <w:color w:val="000000" w:themeColor="text1"/>
        </w:rPr>
        <w:t>：可以查询自己的酒店的完备率，有房率，拒单率，酒店状态等等信息，然后根据数据来完善自己酒店的数据，这些指标和维护型收益的绩效考核相关，可以多关注一下</w:t>
      </w:r>
    </w:p>
    <w:p w:rsidR="00054227" w:rsidRDefault="00054227" w:rsidP="00753152">
      <w:pPr>
        <w:spacing w:line="220" w:lineRule="atLeast"/>
        <w:ind w:left="360"/>
        <w:rPr>
          <w:rFonts w:hint="eastAsia"/>
          <w:color w:val="000000" w:themeColor="text1"/>
        </w:rPr>
      </w:pPr>
      <w:r>
        <w:rPr>
          <w:rFonts w:hint="eastAsia"/>
          <w:color w:val="000000" w:themeColor="text1"/>
        </w:rPr>
        <w:t>2</w:t>
      </w:r>
      <w:r>
        <w:rPr>
          <w:rFonts w:hint="eastAsia"/>
          <w:color w:val="000000" w:themeColor="text1"/>
        </w:rPr>
        <w:t>）酒店下架列表：方便查看自己的酒店是否下架</w:t>
      </w:r>
    </w:p>
    <w:p w:rsidR="00054227" w:rsidRDefault="00054227" w:rsidP="00753152">
      <w:pPr>
        <w:spacing w:line="220" w:lineRule="atLeast"/>
        <w:ind w:left="360"/>
        <w:rPr>
          <w:rFonts w:hint="eastAsia"/>
          <w:color w:val="000000" w:themeColor="text1"/>
        </w:rPr>
      </w:pPr>
      <w:r>
        <w:rPr>
          <w:rFonts w:hint="eastAsia"/>
          <w:color w:val="000000" w:themeColor="text1"/>
        </w:rPr>
        <w:t>3</w:t>
      </w:r>
      <w:r>
        <w:rPr>
          <w:rFonts w:hint="eastAsia"/>
          <w:color w:val="000000" w:themeColor="text1"/>
        </w:rPr>
        <w:t>）回收盘申请：一些酒店转到个人名下跟进，需要回收盘申请的，就在这输入酒店名字查询，然后勾选，写好原因（比如组内轮转，自主轮转等）点击批量申请，然后找</w:t>
      </w:r>
      <w:r>
        <w:rPr>
          <w:rFonts w:hint="eastAsia"/>
          <w:color w:val="000000" w:themeColor="text1"/>
        </w:rPr>
        <w:t>Shirley</w:t>
      </w:r>
      <w:r>
        <w:rPr>
          <w:rFonts w:hint="eastAsia"/>
          <w:color w:val="000000" w:themeColor="text1"/>
        </w:rPr>
        <w:t>黄思宜审核通过并跟进维护</w:t>
      </w:r>
    </w:p>
    <w:p w:rsidR="00054227" w:rsidRDefault="00054227" w:rsidP="00753152">
      <w:pPr>
        <w:spacing w:line="220" w:lineRule="atLeast"/>
        <w:ind w:left="360"/>
        <w:rPr>
          <w:rFonts w:hint="eastAsia"/>
          <w:color w:val="000000" w:themeColor="text1"/>
        </w:rPr>
      </w:pPr>
      <w:r>
        <w:rPr>
          <w:rFonts w:hint="eastAsia"/>
          <w:color w:val="000000" w:themeColor="text1"/>
        </w:rPr>
        <w:t>4</w:t>
      </w:r>
      <w:r>
        <w:rPr>
          <w:rFonts w:hint="eastAsia"/>
          <w:color w:val="000000" w:themeColor="text1"/>
        </w:rPr>
        <w:t>）机会发现：可以查询所有酒店的携程产量和我们产量的对比数据、</w:t>
      </w:r>
    </w:p>
    <w:p w:rsidR="00054227" w:rsidRDefault="00054227" w:rsidP="00753152">
      <w:pPr>
        <w:spacing w:line="220" w:lineRule="atLeast"/>
        <w:ind w:left="360"/>
        <w:rPr>
          <w:rFonts w:hint="eastAsia"/>
          <w:color w:val="000000" w:themeColor="text1"/>
        </w:rPr>
      </w:pPr>
    </w:p>
    <w:p w:rsidR="00054227" w:rsidRDefault="00054227" w:rsidP="00753152">
      <w:pPr>
        <w:spacing w:line="220" w:lineRule="atLeast"/>
        <w:ind w:left="360"/>
        <w:rPr>
          <w:rFonts w:hint="eastAsia"/>
          <w:color w:val="000000" w:themeColor="text1"/>
        </w:rPr>
      </w:pPr>
    </w:p>
    <w:p w:rsidR="00054227" w:rsidRDefault="00054227" w:rsidP="00753152">
      <w:pPr>
        <w:spacing w:line="220" w:lineRule="atLeast"/>
        <w:ind w:left="360"/>
        <w:rPr>
          <w:rFonts w:hint="eastAsia"/>
          <w:color w:val="000000" w:themeColor="text1"/>
        </w:rPr>
      </w:pPr>
      <w:r w:rsidRPr="003C6BC1">
        <w:rPr>
          <w:rFonts w:hint="eastAsia"/>
          <w:color w:val="000000" w:themeColor="text1"/>
          <w:highlight w:val="yellow"/>
        </w:rPr>
        <w:t>关于酒店管理</w:t>
      </w:r>
    </w:p>
    <w:p w:rsidR="003C6BC1" w:rsidRDefault="003C6BC1" w:rsidP="00753152">
      <w:pPr>
        <w:spacing w:line="220" w:lineRule="atLeast"/>
        <w:ind w:left="360"/>
        <w:rPr>
          <w:rFonts w:hint="eastAsia"/>
          <w:color w:val="000000" w:themeColor="text1"/>
        </w:rPr>
      </w:pPr>
      <w:r>
        <w:rPr>
          <w:rFonts w:hint="eastAsia"/>
          <w:noProof/>
          <w:color w:val="000000" w:themeColor="text1"/>
        </w:rPr>
        <w:drawing>
          <wp:inline distT="0" distB="0" distL="0" distR="0">
            <wp:extent cx="5274310" cy="505231"/>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274310" cy="505231"/>
                    </a:xfrm>
                    <a:prstGeom prst="rect">
                      <a:avLst/>
                    </a:prstGeom>
                    <a:noFill/>
                    <a:ln w="9525">
                      <a:noFill/>
                      <a:miter lim="800000"/>
                      <a:headEnd/>
                      <a:tailEnd/>
                    </a:ln>
                  </pic:spPr>
                </pic:pic>
              </a:graphicData>
            </a:graphic>
          </wp:inline>
        </w:drawing>
      </w:r>
    </w:p>
    <w:p w:rsidR="003C6BC1" w:rsidRDefault="003C6BC1" w:rsidP="003C6BC1">
      <w:pPr>
        <w:pStyle w:val="a4"/>
        <w:numPr>
          <w:ilvl w:val="0"/>
          <w:numId w:val="3"/>
        </w:numPr>
        <w:spacing w:line="220" w:lineRule="atLeast"/>
        <w:ind w:firstLineChars="0"/>
        <w:rPr>
          <w:rFonts w:hint="eastAsia"/>
          <w:color w:val="000000" w:themeColor="text1"/>
        </w:rPr>
      </w:pPr>
      <w:r w:rsidRPr="003C6BC1">
        <w:rPr>
          <w:rFonts w:hint="eastAsia"/>
          <w:color w:val="000000" w:themeColor="text1"/>
        </w:rPr>
        <w:t>点击酒店名字进入酒店详情</w:t>
      </w:r>
      <w:r w:rsidRPr="003C6BC1">
        <w:rPr>
          <w:rFonts w:hint="eastAsia"/>
          <w:color w:val="000000" w:themeColor="text1"/>
        </w:rPr>
        <w:t>,</w:t>
      </w:r>
      <w:r w:rsidRPr="003C6BC1">
        <w:rPr>
          <w:rFonts w:hint="eastAsia"/>
          <w:color w:val="000000" w:themeColor="text1"/>
          <w:highlight w:val="cyan"/>
        </w:rPr>
        <w:t>发单邮箱</w:t>
      </w:r>
      <w:r w:rsidRPr="003C6BC1">
        <w:rPr>
          <w:rFonts w:hint="eastAsia"/>
          <w:color w:val="000000" w:themeColor="text1"/>
        </w:rPr>
        <w:t>需要填写酒店预订部邮箱和自己的邮箱，邮箱之间用竖线隔开</w:t>
      </w:r>
      <w:r w:rsidRPr="003C6BC1">
        <w:rPr>
          <w:rFonts w:hint="eastAsia"/>
          <w:color w:val="000000" w:themeColor="text1"/>
        </w:rPr>
        <w:t xml:space="preserve"> |</w:t>
      </w:r>
      <w:r w:rsidRPr="003C6BC1">
        <w:rPr>
          <w:rFonts w:hint="eastAsia"/>
          <w:color w:val="000000" w:themeColor="text1"/>
        </w:rPr>
        <w:t>，</w:t>
      </w:r>
      <w:r w:rsidRPr="003C6BC1">
        <w:rPr>
          <w:rFonts w:hint="eastAsia"/>
          <w:color w:val="000000" w:themeColor="text1"/>
          <w:highlight w:val="cyan"/>
        </w:rPr>
        <w:t>预订部电话</w:t>
      </w:r>
      <w:r w:rsidRPr="003C6BC1">
        <w:rPr>
          <w:rFonts w:hint="eastAsia"/>
          <w:color w:val="000000" w:themeColor="text1"/>
        </w:rPr>
        <w:t>要完善，</w:t>
      </w:r>
      <w:r w:rsidRPr="003C6BC1">
        <w:rPr>
          <w:rFonts w:hint="eastAsia"/>
          <w:color w:val="000000" w:themeColor="text1"/>
          <w:highlight w:val="cyan"/>
        </w:rPr>
        <w:t>房态邮箱</w:t>
      </w:r>
      <w:r w:rsidRPr="003C6BC1">
        <w:rPr>
          <w:rFonts w:hint="eastAsia"/>
          <w:color w:val="000000" w:themeColor="text1"/>
        </w:rPr>
        <w:t>要完善，开始没有的，之后有了要填写进去，</w:t>
      </w:r>
      <w:r w:rsidRPr="003C6BC1">
        <w:rPr>
          <w:rFonts w:hint="eastAsia"/>
          <w:color w:val="000000" w:themeColor="text1"/>
          <w:highlight w:val="cyan"/>
        </w:rPr>
        <w:t>已知问题</w:t>
      </w:r>
      <w:r w:rsidRPr="003C6BC1">
        <w:rPr>
          <w:rFonts w:hint="eastAsia"/>
          <w:color w:val="000000" w:themeColor="text1"/>
        </w:rPr>
        <w:t>用来填写一些需要提醒</w:t>
      </w:r>
      <w:r w:rsidRPr="003C6BC1">
        <w:rPr>
          <w:rFonts w:hint="eastAsia"/>
          <w:color w:val="000000" w:themeColor="text1"/>
        </w:rPr>
        <w:t>OP</w:t>
      </w:r>
      <w:r w:rsidRPr="003C6BC1">
        <w:rPr>
          <w:rFonts w:hint="eastAsia"/>
          <w:color w:val="000000" w:themeColor="text1"/>
        </w:rPr>
        <w:t>处理订单时候注意的事项，点击</w:t>
      </w:r>
      <w:r w:rsidRPr="003C6BC1">
        <w:rPr>
          <w:rFonts w:hint="eastAsia"/>
          <w:color w:val="000000" w:themeColor="text1"/>
          <w:highlight w:val="cyan"/>
        </w:rPr>
        <w:t>修改</w:t>
      </w:r>
      <w:r w:rsidRPr="003C6BC1">
        <w:rPr>
          <w:rFonts w:hint="eastAsia"/>
          <w:color w:val="000000" w:themeColor="text1"/>
        </w:rPr>
        <w:t>可以更改和填写</w:t>
      </w:r>
      <w:r>
        <w:rPr>
          <w:rFonts w:hint="eastAsia"/>
          <w:color w:val="000000" w:themeColor="text1"/>
        </w:rPr>
        <w:t>。一般之后的新酒店都有下面的</w:t>
      </w:r>
      <w:r w:rsidRPr="003C6BC1">
        <w:rPr>
          <w:rFonts w:hint="eastAsia"/>
          <w:color w:val="000000" w:themeColor="text1"/>
          <w:highlight w:val="cyan"/>
        </w:rPr>
        <w:t>合同信息</w:t>
      </w:r>
      <w:r>
        <w:rPr>
          <w:rFonts w:hint="eastAsia"/>
          <w:color w:val="000000" w:themeColor="text1"/>
        </w:rPr>
        <w:t>里面会有合同</w:t>
      </w:r>
    </w:p>
    <w:p w:rsidR="003C6BC1" w:rsidRDefault="003C6BC1" w:rsidP="003C6BC1">
      <w:pPr>
        <w:spacing w:line="220" w:lineRule="atLeast"/>
        <w:ind w:left="360"/>
        <w:rPr>
          <w:rFonts w:hint="eastAsia"/>
          <w:color w:val="000000" w:themeColor="text1"/>
        </w:rPr>
      </w:pPr>
      <w:r>
        <w:rPr>
          <w:rFonts w:hint="eastAsia"/>
          <w:noProof/>
        </w:rPr>
        <w:lastRenderedPageBreak/>
        <w:drawing>
          <wp:inline distT="0" distB="0" distL="0" distR="0">
            <wp:extent cx="2066925" cy="1552575"/>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r w:rsidRPr="003C6BC1">
        <w:rPr>
          <w:rFonts w:hint="eastAsia"/>
          <w:color w:val="000000" w:themeColor="text1"/>
        </w:rPr>
        <w:t>财务信息里面对于新接酒店，需要完善里面的付款信息，一般开始合作没有谈预付款或者月结半月结的酒店，都是单结，选择虚拟信用卡付款，单结即可，这些如何付款和产品沟通</w:t>
      </w:r>
    </w:p>
    <w:p w:rsidR="003C6BC1" w:rsidRDefault="003C6BC1" w:rsidP="003C6BC1">
      <w:pPr>
        <w:pStyle w:val="a4"/>
        <w:numPr>
          <w:ilvl w:val="0"/>
          <w:numId w:val="3"/>
        </w:numPr>
        <w:spacing w:line="220" w:lineRule="atLeast"/>
        <w:ind w:firstLineChars="0"/>
        <w:rPr>
          <w:rFonts w:hint="eastAsia"/>
          <w:noProof/>
        </w:rPr>
      </w:pPr>
      <w:r>
        <w:rPr>
          <w:rFonts w:hint="eastAsia"/>
          <w:noProof/>
        </w:rPr>
        <w:t>产品管理：此处需要新增所有的房型和价格策略，如下</w:t>
      </w:r>
    </w:p>
    <w:p w:rsidR="003C6BC1" w:rsidRPr="003C6BC1" w:rsidRDefault="003C6BC1" w:rsidP="003C6BC1">
      <w:pPr>
        <w:pStyle w:val="a4"/>
        <w:spacing w:line="220" w:lineRule="atLeast"/>
        <w:ind w:left="720" w:firstLineChars="0" w:firstLine="0"/>
        <w:rPr>
          <w:rFonts w:hint="eastAsia"/>
          <w:color w:val="000000" w:themeColor="text1"/>
        </w:rPr>
      </w:pPr>
      <w:r>
        <w:rPr>
          <w:rFonts w:hint="eastAsia"/>
          <w:noProof/>
          <w:color w:val="000000" w:themeColor="text1"/>
        </w:rPr>
        <w:drawing>
          <wp:inline distT="0" distB="0" distL="0" distR="0">
            <wp:extent cx="5943600" cy="60960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940989" cy="609332"/>
                    </a:xfrm>
                    <a:prstGeom prst="rect">
                      <a:avLst/>
                    </a:prstGeom>
                    <a:noFill/>
                    <a:ln w="9525">
                      <a:noFill/>
                      <a:miter lim="800000"/>
                      <a:headEnd/>
                      <a:tailEnd/>
                    </a:ln>
                  </pic:spPr>
                </pic:pic>
              </a:graphicData>
            </a:graphic>
          </wp:inline>
        </w:drawing>
      </w:r>
    </w:p>
    <w:p w:rsidR="003C6BC1" w:rsidRDefault="00E6752A" w:rsidP="003C6BC1">
      <w:pPr>
        <w:pStyle w:val="a4"/>
        <w:spacing w:line="220" w:lineRule="atLeast"/>
        <w:ind w:left="720" w:firstLineChars="0" w:firstLine="0"/>
        <w:rPr>
          <w:rFonts w:hint="eastAsia"/>
          <w:color w:val="000000" w:themeColor="text1"/>
        </w:rPr>
      </w:pPr>
      <w:r>
        <w:rPr>
          <w:rFonts w:hint="eastAsia"/>
          <w:color w:val="000000" w:themeColor="text1"/>
        </w:rPr>
        <w:t>绿色</w:t>
      </w:r>
      <w:r>
        <w:rPr>
          <w:rFonts w:hint="eastAsia"/>
          <w:color w:val="000000" w:themeColor="text1"/>
        </w:rPr>
        <w:t>+</w:t>
      </w:r>
      <w:r>
        <w:rPr>
          <w:rFonts w:hint="eastAsia"/>
          <w:noProof/>
          <w:color w:val="000000" w:themeColor="text1"/>
        </w:rPr>
        <w:drawing>
          <wp:inline distT="0" distB="0" distL="0" distR="0">
            <wp:extent cx="285750" cy="31432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85750" cy="314325"/>
                    </a:xfrm>
                    <a:prstGeom prst="rect">
                      <a:avLst/>
                    </a:prstGeom>
                    <a:noFill/>
                    <a:ln w="9525">
                      <a:noFill/>
                      <a:miter lim="800000"/>
                      <a:headEnd/>
                      <a:tailEnd/>
                    </a:ln>
                  </pic:spPr>
                </pic:pic>
              </a:graphicData>
            </a:graphic>
          </wp:inline>
        </w:drawing>
      </w:r>
      <w:r>
        <w:rPr>
          <w:rFonts w:hint="eastAsia"/>
          <w:color w:val="000000" w:themeColor="text1"/>
        </w:rPr>
        <w:t>，点击可以新增房型</w:t>
      </w:r>
    </w:p>
    <w:p w:rsidR="00E6752A" w:rsidRDefault="00E6752A" w:rsidP="003C6BC1">
      <w:pPr>
        <w:pStyle w:val="a4"/>
        <w:spacing w:line="220" w:lineRule="atLeast"/>
        <w:ind w:left="720" w:firstLineChars="0" w:firstLine="0"/>
        <w:rPr>
          <w:rFonts w:hint="eastAsia"/>
          <w:color w:val="000000" w:themeColor="text1"/>
        </w:rPr>
      </w:pPr>
      <w:r>
        <w:rPr>
          <w:rFonts w:hint="eastAsia"/>
          <w:color w:val="000000" w:themeColor="text1"/>
        </w:rPr>
        <w:t>绿色编写</w:t>
      </w:r>
      <w:r>
        <w:rPr>
          <w:rFonts w:hint="eastAsia"/>
          <w:noProof/>
          <w:color w:val="000000" w:themeColor="text1"/>
        </w:rPr>
        <w:drawing>
          <wp:inline distT="0" distB="0" distL="0" distR="0">
            <wp:extent cx="266700" cy="295275"/>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266700" cy="295275"/>
                    </a:xfrm>
                    <a:prstGeom prst="rect">
                      <a:avLst/>
                    </a:prstGeom>
                    <a:noFill/>
                    <a:ln w="9525">
                      <a:noFill/>
                      <a:miter lim="800000"/>
                      <a:headEnd/>
                      <a:tailEnd/>
                    </a:ln>
                  </pic:spPr>
                </pic:pic>
              </a:graphicData>
            </a:graphic>
          </wp:inline>
        </w:drawing>
      </w:r>
      <w:r>
        <w:rPr>
          <w:rFonts w:hint="eastAsia"/>
          <w:color w:val="000000" w:themeColor="text1"/>
        </w:rPr>
        <w:t>：点击可以进行房型信息。宽带，窗户和回收时间的更改</w:t>
      </w:r>
    </w:p>
    <w:p w:rsidR="00E6752A" w:rsidRDefault="00E6752A" w:rsidP="003C6BC1">
      <w:pPr>
        <w:pStyle w:val="a4"/>
        <w:spacing w:line="220" w:lineRule="atLeast"/>
        <w:ind w:left="720" w:firstLineChars="0" w:firstLine="0"/>
        <w:rPr>
          <w:rFonts w:hint="eastAsia"/>
          <w:color w:val="000000" w:themeColor="text1"/>
        </w:rPr>
      </w:pPr>
      <w:r>
        <w:rPr>
          <w:rFonts w:hint="eastAsia"/>
          <w:color w:val="000000" w:themeColor="text1"/>
        </w:rPr>
        <w:t>绿色三角</w:t>
      </w:r>
      <w:r>
        <w:rPr>
          <w:rFonts w:hint="eastAsia"/>
          <w:noProof/>
          <w:color w:val="000000" w:themeColor="text1"/>
        </w:rPr>
        <w:drawing>
          <wp:inline distT="0" distB="0" distL="0" distR="0">
            <wp:extent cx="266700" cy="314325"/>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r>
        <w:rPr>
          <w:rFonts w:hint="eastAsia"/>
          <w:color w:val="000000" w:themeColor="text1"/>
        </w:rPr>
        <w:t>：可以进行房型的排序</w:t>
      </w:r>
    </w:p>
    <w:p w:rsidR="00E6752A" w:rsidRDefault="00E6752A" w:rsidP="003C6BC1">
      <w:pPr>
        <w:pStyle w:val="a4"/>
        <w:spacing w:line="220" w:lineRule="atLeast"/>
        <w:ind w:left="720" w:firstLineChars="0" w:firstLine="0"/>
        <w:rPr>
          <w:rFonts w:hint="eastAsia"/>
          <w:color w:val="000000" w:themeColor="text1"/>
        </w:rPr>
      </w:pPr>
      <w:r>
        <w:rPr>
          <w:rFonts w:hint="eastAsia"/>
          <w:color w:val="000000" w:themeColor="text1"/>
        </w:rPr>
        <w:t>红色</w:t>
      </w:r>
      <w:r>
        <w:rPr>
          <w:rFonts w:hint="eastAsia"/>
          <w:color w:val="000000" w:themeColor="text1"/>
        </w:rPr>
        <w:t>x</w:t>
      </w:r>
      <w:r>
        <w:rPr>
          <w:rFonts w:hint="eastAsia"/>
          <w:noProof/>
          <w:color w:val="000000" w:themeColor="text1"/>
        </w:rPr>
        <w:drawing>
          <wp:inline distT="0" distB="0" distL="0" distR="0">
            <wp:extent cx="333375" cy="314325"/>
            <wp:effectExtent l="1905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333375" cy="314325"/>
                    </a:xfrm>
                    <a:prstGeom prst="rect">
                      <a:avLst/>
                    </a:prstGeom>
                    <a:noFill/>
                    <a:ln w="9525">
                      <a:noFill/>
                      <a:miter lim="800000"/>
                      <a:headEnd/>
                      <a:tailEnd/>
                    </a:ln>
                  </pic:spPr>
                </pic:pic>
              </a:graphicData>
            </a:graphic>
          </wp:inline>
        </w:drawing>
      </w:r>
      <w:r>
        <w:rPr>
          <w:rFonts w:hint="eastAsia"/>
          <w:color w:val="000000" w:themeColor="text1"/>
        </w:rPr>
        <w:t>：点击可以删除本房型信息</w:t>
      </w:r>
    </w:p>
    <w:p w:rsidR="00E6752A" w:rsidRDefault="00E6752A" w:rsidP="003C6BC1">
      <w:pPr>
        <w:pStyle w:val="a4"/>
        <w:spacing w:line="220" w:lineRule="atLeast"/>
        <w:ind w:left="720" w:firstLineChars="0" w:firstLine="0"/>
        <w:rPr>
          <w:rFonts w:hint="eastAsia"/>
          <w:color w:val="000000" w:themeColor="text1"/>
        </w:rPr>
      </w:pPr>
      <w:r>
        <w:rPr>
          <w:rFonts w:hint="eastAsia"/>
          <w:noProof/>
          <w:color w:val="000000" w:themeColor="text1"/>
        </w:rPr>
        <w:drawing>
          <wp:inline distT="0" distB="0" distL="0" distR="0">
            <wp:extent cx="1085850" cy="485775"/>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1085850" cy="485775"/>
                    </a:xfrm>
                    <a:prstGeom prst="rect">
                      <a:avLst/>
                    </a:prstGeom>
                    <a:noFill/>
                    <a:ln w="9525">
                      <a:noFill/>
                      <a:miter lim="800000"/>
                      <a:headEnd/>
                      <a:tailEnd/>
                    </a:ln>
                  </pic:spPr>
                </pic:pic>
              </a:graphicData>
            </a:graphic>
          </wp:inline>
        </w:drawing>
      </w:r>
      <w:r>
        <w:rPr>
          <w:rFonts w:hint="eastAsia"/>
          <w:color w:val="000000" w:themeColor="text1"/>
        </w:rPr>
        <w:t>：可以批量更改含餐数，币种，最小连住天数，最小提前预定时间，几人间，宽带信息，有无窗，回收时间</w:t>
      </w:r>
    </w:p>
    <w:p w:rsidR="00E6752A" w:rsidRDefault="00E6752A" w:rsidP="003C6BC1">
      <w:pPr>
        <w:pStyle w:val="a4"/>
        <w:spacing w:line="220" w:lineRule="atLeast"/>
        <w:ind w:left="720" w:firstLineChars="0" w:firstLine="0"/>
        <w:rPr>
          <w:rFonts w:hint="eastAsia"/>
          <w:color w:val="000000" w:themeColor="text1"/>
        </w:rPr>
      </w:pPr>
      <w:r>
        <w:rPr>
          <w:rFonts w:hint="eastAsia"/>
          <w:noProof/>
          <w:color w:val="000000" w:themeColor="text1"/>
        </w:rPr>
        <w:drawing>
          <wp:inline distT="0" distB="0" distL="0" distR="0">
            <wp:extent cx="666750" cy="438150"/>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Pr>
          <w:rFonts w:hint="eastAsia"/>
          <w:color w:val="000000" w:themeColor="text1"/>
        </w:rPr>
        <w:t>用来增加每个房型下的价格策略，策略名称可以用双人（双早），连住两晚及以上。。。。可参考已跟进酒店，新增之后会出现在房型下面，如下</w:t>
      </w:r>
    </w:p>
    <w:p w:rsidR="00E6752A" w:rsidRDefault="00E6752A" w:rsidP="003C6BC1">
      <w:pPr>
        <w:pStyle w:val="a4"/>
        <w:spacing w:line="220" w:lineRule="atLeast"/>
        <w:ind w:left="720" w:firstLineChars="0" w:firstLine="0"/>
        <w:rPr>
          <w:rFonts w:hint="eastAsia"/>
          <w:color w:val="000000" w:themeColor="text1"/>
        </w:rPr>
      </w:pPr>
      <w:r>
        <w:rPr>
          <w:rFonts w:hint="eastAsia"/>
          <w:noProof/>
          <w:color w:val="000000" w:themeColor="text1"/>
        </w:rPr>
        <w:drawing>
          <wp:inline distT="0" distB="0" distL="0" distR="0">
            <wp:extent cx="5274310" cy="825423"/>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5274310" cy="825423"/>
                    </a:xfrm>
                    <a:prstGeom prst="rect">
                      <a:avLst/>
                    </a:prstGeom>
                    <a:noFill/>
                    <a:ln w="9525">
                      <a:noFill/>
                      <a:miter lim="800000"/>
                      <a:headEnd/>
                      <a:tailEnd/>
                    </a:ln>
                  </pic:spPr>
                </pic:pic>
              </a:graphicData>
            </a:graphic>
          </wp:inline>
        </w:drawing>
      </w:r>
    </w:p>
    <w:p w:rsidR="00E6752A" w:rsidRDefault="00E6752A" w:rsidP="003C6BC1">
      <w:pPr>
        <w:pStyle w:val="a4"/>
        <w:spacing w:line="220" w:lineRule="atLeast"/>
        <w:ind w:left="720" w:firstLineChars="0" w:firstLine="0"/>
        <w:rPr>
          <w:rFonts w:hint="eastAsia"/>
          <w:color w:val="000000" w:themeColor="text1"/>
        </w:rPr>
      </w:pPr>
      <w:r>
        <w:rPr>
          <w:rFonts w:hint="eastAsia"/>
          <w:color w:val="000000" w:themeColor="text1"/>
        </w:rPr>
        <w:lastRenderedPageBreak/>
        <w:t>需要单个修改的就点击右边的修改，需要填写几人间，早餐数，最小连住天数，提前预订时间和币种，如果是需要批量的就可以按照上面的批量修改，把所有价格计划统一修改</w:t>
      </w:r>
    </w:p>
    <w:p w:rsidR="00126063" w:rsidRDefault="0018797D" w:rsidP="0018797D">
      <w:pPr>
        <w:pStyle w:val="a4"/>
        <w:spacing w:line="220" w:lineRule="atLeast"/>
        <w:ind w:left="720" w:firstLineChars="0" w:firstLine="0"/>
        <w:rPr>
          <w:rFonts w:hint="eastAsia"/>
          <w:color w:val="000000" w:themeColor="text1"/>
        </w:rPr>
      </w:pPr>
      <w:r>
        <w:rPr>
          <w:rFonts w:hint="eastAsia"/>
          <w:color w:val="000000" w:themeColor="text1"/>
        </w:rPr>
        <w:t>3.</w:t>
      </w:r>
      <w:r w:rsidR="00E6752A" w:rsidRPr="00126063">
        <w:rPr>
          <w:rFonts w:hint="eastAsia"/>
          <w:color w:val="000000" w:themeColor="text1"/>
        </w:rPr>
        <w:t>报价管理</w:t>
      </w:r>
      <w:r>
        <w:rPr>
          <w:rFonts w:hint="eastAsia"/>
          <w:noProof/>
          <w:color w:val="000000" w:themeColor="text1"/>
        </w:rPr>
        <w:drawing>
          <wp:inline distT="0" distB="0" distL="0" distR="0">
            <wp:extent cx="904875" cy="409575"/>
            <wp:effectExtent l="19050" t="0" r="952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srcRect/>
                    <a:stretch>
                      <a:fillRect/>
                    </a:stretch>
                  </pic:blipFill>
                  <pic:spPr bwMode="auto">
                    <a:xfrm>
                      <a:off x="0" y="0"/>
                      <a:ext cx="904875" cy="409575"/>
                    </a:xfrm>
                    <a:prstGeom prst="rect">
                      <a:avLst/>
                    </a:prstGeom>
                    <a:noFill/>
                    <a:ln w="9525">
                      <a:noFill/>
                      <a:miter lim="800000"/>
                      <a:headEnd/>
                      <a:tailEnd/>
                    </a:ln>
                  </pic:spPr>
                </pic:pic>
              </a:graphicData>
            </a:graphic>
          </wp:inline>
        </w:drawing>
      </w:r>
      <w:r w:rsidR="00E6752A" w:rsidRPr="00126063">
        <w:rPr>
          <w:rFonts w:hint="eastAsia"/>
          <w:color w:val="000000" w:themeColor="text1"/>
        </w:rPr>
        <w:t>，常用的是基价修改</w:t>
      </w:r>
      <w:r w:rsidR="00126063">
        <w:rPr>
          <w:rFonts w:hint="eastAsia"/>
          <w:color w:val="000000" w:themeColor="text1"/>
        </w:rPr>
        <w:t>和高级批量</w:t>
      </w:r>
      <w:r w:rsidR="00126063">
        <w:rPr>
          <w:rFonts w:hint="eastAsia"/>
          <w:noProof/>
          <w:color w:val="000000" w:themeColor="text1"/>
        </w:rPr>
        <w:drawing>
          <wp:inline distT="0" distB="0" distL="0" distR="0">
            <wp:extent cx="2428875" cy="381000"/>
            <wp:effectExtent l="19050" t="0" r="952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srcRect/>
                    <a:stretch>
                      <a:fillRect/>
                    </a:stretch>
                  </pic:blipFill>
                  <pic:spPr bwMode="auto">
                    <a:xfrm>
                      <a:off x="0" y="0"/>
                      <a:ext cx="2428875" cy="381000"/>
                    </a:xfrm>
                    <a:prstGeom prst="rect">
                      <a:avLst/>
                    </a:prstGeom>
                    <a:noFill/>
                    <a:ln w="9525">
                      <a:noFill/>
                      <a:miter lim="800000"/>
                      <a:headEnd/>
                      <a:tailEnd/>
                    </a:ln>
                  </pic:spPr>
                </pic:pic>
              </a:graphicData>
            </a:graphic>
          </wp:inline>
        </w:drawing>
      </w:r>
    </w:p>
    <w:p w:rsidR="00E6752A" w:rsidRDefault="00126063" w:rsidP="00126063">
      <w:pPr>
        <w:pStyle w:val="a4"/>
        <w:spacing w:line="220" w:lineRule="atLeast"/>
        <w:ind w:left="720" w:firstLineChars="0" w:firstLine="0"/>
        <w:rPr>
          <w:rFonts w:hint="eastAsia"/>
          <w:color w:val="000000" w:themeColor="text1"/>
        </w:rPr>
      </w:pPr>
      <w:r>
        <w:rPr>
          <w:rFonts w:hint="eastAsia"/>
          <w:color w:val="000000" w:themeColor="text1"/>
        </w:rPr>
        <w:t>点击基价修改，如下，勾选需要更改的房型，选择日期。按照需要填写并点击确定</w:t>
      </w:r>
      <w:r w:rsidR="00E6752A">
        <w:rPr>
          <w:rFonts w:hint="eastAsia"/>
          <w:noProof/>
          <w:color w:val="000000" w:themeColor="text1"/>
        </w:rPr>
        <w:drawing>
          <wp:inline distT="0" distB="0" distL="0" distR="0">
            <wp:extent cx="5274310" cy="2966799"/>
            <wp:effectExtent l="19050" t="0" r="254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srcRect/>
                    <a:stretch>
                      <a:fillRect/>
                    </a:stretch>
                  </pic:blipFill>
                  <pic:spPr bwMode="auto">
                    <a:xfrm>
                      <a:off x="0" y="0"/>
                      <a:ext cx="5274310" cy="2966799"/>
                    </a:xfrm>
                    <a:prstGeom prst="rect">
                      <a:avLst/>
                    </a:prstGeom>
                    <a:noFill/>
                    <a:ln w="9525">
                      <a:noFill/>
                      <a:miter lim="800000"/>
                      <a:headEnd/>
                      <a:tailEnd/>
                    </a:ln>
                  </pic:spPr>
                </pic:pic>
              </a:graphicData>
            </a:graphic>
          </wp:inline>
        </w:drawing>
      </w:r>
    </w:p>
    <w:p w:rsidR="003A0FCD" w:rsidRDefault="00126063" w:rsidP="0018797D">
      <w:pPr>
        <w:pStyle w:val="a4"/>
        <w:spacing w:line="220" w:lineRule="atLeast"/>
        <w:ind w:left="720" w:firstLineChars="0" w:firstLine="0"/>
        <w:rPr>
          <w:rFonts w:hint="eastAsia"/>
          <w:color w:val="000000" w:themeColor="text1"/>
        </w:rPr>
      </w:pPr>
      <w:r>
        <w:rPr>
          <w:rFonts w:hint="eastAsia"/>
          <w:color w:val="000000" w:themeColor="text1"/>
        </w:rPr>
        <w:t>点击高级批量，如下</w:t>
      </w:r>
      <w:r w:rsidR="0018797D">
        <w:rPr>
          <w:rFonts w:hint="eastAsia"/>
          <w:noProof/>
          <w:color w:val="000000" w:themeColor="text1"/>
        </w:rPr>
        <w:drawing>
          <wp:inline distT="0" distB="0" distL="0" distR="0">
            <wp:extent cx="5274310" cy="721465"/>
            <wp:effectExtent l="19050" t="0" r="254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srcRect/>
                    <a:stretch>
                      <a:fillRect/>
                    </a:stretch>
                  </pic:blipFill>
                  <pic:spPr bwMode="auto">
                    <a:xfrm>
                      <a:off x="0" y="0"/>
                      <a:ext cx="5274310" cy="721465"/>
                    </a:xfrm>
                    <a:prstGeom prst="rect">
                      <a:avLst/>
                    </a:prstGeom>
                    <a:noFill/>
                    <a:ln w="9525">
                      <a:noFill/>
                      <a:miter lim="800000"/>
                      <a:headEnd/>
                      <a:tailEnd/>
                    </a:ln>
                  </pic:spPr>
                </pic:pic>
              </a:graphicData>
            </a:graphic>
          </wp:inline>
        </w:drawing>
      </w:r>
    </w:p>
    <w:p w:rsidR="0018797D" w:rsidRDefault="0018797D" w:rsidP="0018797D">
      <w:pPr>
        <w:pStyle w:val="a4"/>
        <w:spacing w:line="220" w:lineRule="atLeast"/>
        <w:ind w:left="720" w:firstLineChars="0" w:firstLine="0"/>
        <w:rPr>
          <w:rFonts w:hint="eastAsia"/>
          <w:color w:val="000000" w:themeColor="text1"/>
        </w:rPr>
      </w:pPr>
      <w:r>
        <w:rPr>
          <w:rFonts w:hint="eastAsia"/>
          <w:color w:val="000000" w:themeColor="text1"/>
        </w:rPr>
        <w:t>勾选使用批量日期，选择日期，勾选房型，售卖，基价可以批量（先勾选基价，然后点击向右的绿色箭头可以批量勾选基价），所有更改完成后，点击右上角的</w:t>
      </w:r>
      <w:r>
        <w:rPr>
          <w:rFonts w:hint="eastAsia"/>
          <w:noProof/>
          <w:color w:val="000000" w:themeColor="text1"/>
        </w:rPr>
        <w:drawing>
          <wp:inline distT="0" distB="0" distL="0" distR="0">
            <wp:extent cx="1819275" cy="571500"/>
            <wp:effectExtent l="19050" t="0" r="9525"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srcRect/>
                    <a:stretch>
                      <a:fillRect/>
                    </a:stretch>
                  </pic:blipFill>
                  <pic:spPr bwMode="auto">
                    <a:xfrm>
                      <a:off x="0" y="0"/>
                      <a:ext cx="1819275" cy="571500"/>
                    </a:xfrm>
                    <a:prstGeom prst="rect">
                      <a:avLst/>
                    </a:prstGeom>
                    <a:noFill/>
                    <a:ln w="9525">
                      <a:noFill/>
                      <a:miter lim="800000"/>
                      <a:headEnd/>
                      <a:tailEnd/>
                    </a:ln>
                  </pic:spPr>
                </pic:pic>
              </a:graphicData>
            </a:graphic>
          </wp:inline>
        </w:drawing>
      </w:r>
      <w:r>
        <w:rPr>
          <w:rFonts w:hint="eastAsia"/>
          <w:color w:val="000000" w:themeColor="text1"/>
        </w:rPr>
        <w:t>确认保存。</w:t>
      </w:r>
    </w:p>
    <w:p w:rsidR="0018797D" w:rsidRDefault="0018797D" w:rsidP="0018797D">
      <w:pPr>
        <w:pStyle w:val="a4"/>
        <w:numPr>
          <w:ilvl w:val="0"/>
          <w:numId w:val="3"/>
        </w:numPr>
        <w:spacing w:line="220" w:lineRule="atLeast"/>
        <w:ind w:firstLineChars="0"/>
        <w:rPr>
          <w:rFonts w:hint="eastAsia"/>
          <w:color w:val="000000" w:themeColor="text1"/>
        </w:rPr>
      </w:pPr>
      <w:r>
        <w:rPr>
          <w:rFonts w:hint="eastAsia"/>
          <w:color w:val="000000" w:themeColor="text1"/>
        </w:rPr>
        <w:t>报价查询</w:t>
      </w:r>
      <w:r>
        <w:rPr>
          <w:rFonts w:hint="eastAsia"/>
          <w:noProof/>
          <w:color w:val="000000" w:themeColor="text1"/>
        </w:rPr>
        <w:drawing>
          <wp:inline distT="0" distB="0" distL="0" distR="0">
            <wp:extent cx="714375" cy="352425"/>
            <wp:effectExtent l="19050" t="0" r="952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cstate="print"/>
                    <a:srcRect/>
                    <a:stretch>
                      <a:fillRect/>
                    </a:stretch>
                  </pic:blipFill>
                  <pic:spPr bwMode="auto">
                    <a:xfrm>
                      <a:off x="0" y="0"/>
                      <a:ext cx="714375" cy="352425"/>
                    </a:xfrm>
                    <a:prstGeom prst="rect">
                      <a:avLst/>
                    </a:prstGeom>
                    <a:noFill/>
                    <a:ln w="9525">
                      <a:noFill/>
                      <a:miter lim="800000"/>
                      <a:headEnd/>
                      <a:tailEnd/>
                    </a:ln>
                  </pic:spPr>
                </pic:pic>
              </a:graphicData>
            </a:graphic>
          </wp:inline>
        </w:drawing>
      </w:r>
      <w:r>
        <w:rPr>
          <w:rFonts w:hint="eastAsia"/>
          <w:color w:val="000000" w:themeColor="text1"/>
        </w:rPr>
        <w:t>，是给渠道看价格的</w:t>
      </w:r>
    </w:p>
    <w:p w:rsidR="0018797D" w:rsidRDefault="0018797D" w:rsidP="0018797D">
      <w:pPr>
        <w:pStyle w:val="a4"/>
        <w:numPr>
          <w:ilvl w:val="0"/>
          <w:numId w:val="3"/>
        </w:numPr>
        <w:spacing w:line="220" w:lineRule="atLeast"/>
        <w:ind w:firstLineChars="0"/>
        <w:rPr>
          <w:rFonts w:hint="eastAsia"/>
        </w:rPr>
      </w:pPr>
      <w:r>
        <w:rPr>
          <w:rFonts w:hint="eastAsia"/>
        </w:rPr>
        <w:lastRenderedPageBreak/>
        <w:t>加价配置</w:t>
      </w:r>
      <w:r>
        <w:rPr>
          <w:rFonts w:hint="eastAsia"/>
          <w:noProof/>
        </w:rPr>
        <w:drawing>
          <wp:inline distT="0" distB="0" distL="0" distR="0">
            <wp:extent cx="762000" cy="361950"/>
            <wp:effectExtent l="1905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cstate="print"/>
                    <a:srcRect/>
                    <a:stretch>
                      <a:fillRect/>
                    </a:stretch>
                  </pic:blipFill>
                  <pic:spPr bwMode="auto">
                    <a:xfrm>
                      <a:off x="0" y="0"/>
                      <a:ext cx="762000" cy="361950"/>
                    </a:xfrm>
                    <a:prstGeom prst="rect">
                      <a:avLst/>
                    </a:prstGeom>
                    <a:noFill/>
                    <a:ln w="9525">
                      <a:noFill/>
                      <a:miter lim="800000"/>
                      <a:headEnd/>
                      <a:tailEnd/>
                    </a:ln>
                  </pic:spPr>
                </pic:pic>
              </a:graphicData>
            </a:graphic>
          </wp:inline>
        </w:drawing>
      </w:r>
      <w:r>
        <w:rPr>
          <w:rFonts w:hint="eastAsia"/>
        </w:rPr>
        <w:t>，是用来设置不同渠道的价格的，按回车可以搜索所有的渠道，双击新增，一般不用的时候都是用基价的，也就是卖携程的价格</w:t>
      </w:r>
    </w:p>
    <w:p w:rsidR="0018797D" w:rsidRDefault="0018797D" w:rsidP="0018797D">
      <w:pPr>
        <w:pStyle w:val="a4"/>
        <w:numPr>
          <w:ilvl w:val="0"/>
          <w:numId w:val="3"/>
        </w:numPr>
        <w:spacing w:line="220" w:lineRule="atLeast"/>
        <w:ind w:firstLineChars="0"/>
        <w:rPr>
          <w:rFonts w:hint="eastAsia"/>
        </w:rPr>
      </w:pPr>
      <w:r>
        <w:rPr>
          <w:rFonts w:hint="eastAsia"/>
        </w:rPr>
        <w:t>配额房配置</w:t>
      </w:r>
      <w:r>
        <w:rPr>
          <w:rFonts w:hint="eastAsia"/>
          <w:noProof/>
        </w:rPr>
        <w:drawing>
          <wp:inline distT="0" distB="0" distL="0" distR="0">
            <wp:extent cx="1009650" cy="323850"/>
            <wp:effectExtent l="1905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srcRect/>
                    <a:stretch>
                      <a:fillRect/>
                    </a:stretch>
                  </pic:blipFill>
                  <pic:spPr bwMode="auto">
                    <a:xfrm>
                      <a:off x="0" y="0"/>
                      <a:ext cx="1009650" cy="323850"/>
                    </a:xfrm>
                    <a:prstGeom prst="rect">
                      <a:avLst/>
                    </a:prstGeom>
                    <a:noFill/>
                    <a:ln w="9525">
                      <a:noFill/>
                      <a:miter lim="800000"/>
                      <a:headEnd/>
                      <a:tailEnd/>
                    </a:ln>
                  </pic:spPr>
                </pic:pic>
              </a:graphicData>
            </a:graphic>
          </wp:inline>
        </w:drawing>
      </w:r>
      <w:r>
        <w:rPr>
          <w:rFonts w:hint="eastAsia"/>
        </w:rPr>
        <w:t>，用来实现共享房量，就是同一个房型下面有不同的报价计划的情况下，</w:t>
      </w:r>
      <w:r w:rsidR="00935C7C">
        <w:rPr>
          <w:rFonts w:hint="eastAsia"/>
        </w:rPr>
        <w:t>需要所有计划共享房间配额数量，勾选每个房型下面的价格计划，点保存，变红色表示成功。然后去报价管理</w:t>
      </w:r>
      <w:r w:rsidR="00935C7C">
        <w:rPr>
          <w:rFonts w:hint="eastAsia"/>
          <w:noProof/>
        </w:rPr>
        <w:drawing>
          <wp:inline distT="0" distB="0" distL="0" distR="0">
            <wp:extent cx="733425" cy="447675"/>
            <wp:effectExtent l="19050" t="0" r="952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cstate="print"/>
                    <a:srcRect/>
                    <a:stretch>
                      <a:fillRect/>
                    </a:stretch>
                  </pic:blipFill>
                  <pic:spPr bwMode="auto">
                    <a:xfrm>
                      <a:off x="0" y="0"/>
                      <a:ext cx="733425" cy="447675"/>
                    </a:xfrm>
                    <a:prstGeom prst="rect">
                      <a:avLst/>
                    </a:prstGeom>
                    <a:noFill/>
                    <a:ln w="9525">
                      <a:noFill/>
                      <a:miter lim="800000"/>
                      <a:headEnd/>
                      <a:tailEnd/>
                    </a:ln>
                  </pic:spPr>
                </pic:pic>
              </a:graphicData>
            </a:graphic>
          </wp:inline>
        </w:drawing>
      </w:r>
      <w:r w:rsidR="00935C7C">
        <w:rPr>
          <w:rFonts w:hint="eastAsia"/>
        </w:rPr>
        <w:t>里面把同一个房型下面的不同价格计划全部设置一样的房量，否则会出现房量为</w:t>
      </w:r>
      <w:r w:rsidR="00935C7C">
        <w:rPr>
          <w:rFonts w:hint="eastAsia"/>
        </w:rPr>
        <w:t>0</w:t>
      </w:r>
      <w:r w:rsidR="00935C7C">
        <w:rPr>
          <w:rFonts w:hint="eastAsia"/>
        </w:rPr>
        <w:t>或者负数的价格计划是待查的情况，不能立即确认。</w:t>
      </w:r>
    </w:p>
    <w:p w:rsidR="00935C7C" w:rsidRDefault="0012751E" w:rsidP="00935C7C">
      <w:pPr>
        <w:pStyle w:val="a4"/>
        <w:spacing w:line="220" w:lineRule="atLeast"/>
        <w:ind w:left="720" w:firstLineChars="0" w:firstLine="0"/>
        <w:rPr>
          <w:rFonts w:hint="eastAsia"/>
        </w:rPr>
      </w:pPr>
      <w:r w:rsidRPr="0012751E">
        <w:rPr>
          <w:rFonts w:hint="eastAsia"/>
          <w:highlight w:val="yellow"/>
        </w:rPr>
        <w:t>直连</w:t>
      </w:r>
    </w:p>
    <w:p w:rsidR="00935C7C" w:rsidRDefault="00935C7C" w:rsidP="00935C7C">
      <w:pPr>
        <w:pStyle w:val="a4"/>
        <w:spacing w:line="220" w:lineRule="atLeast"/>
        <w:ind w:left="720" w:firstLineChars="0" w:firstLine="0"/>
        <w:rPr>
          <w:rFonts w:hint="eastAsia"/>
        </w:rPr>
      </w:pPr>
      <w:r>
        <w:rPr>
          <w:rFonts w:hint="eastAsia"/>
        </w:rPr>
        <w:t>酒店完善好，价格上好，维护好房态之后，其它渠道会自动直连，只有携程需要手动对接。如下酒店为例</w:t>
      </w:r>
    </w:p>
    <w:p w:rsidR="00935C7C" w:rsidRDefault="00935C7C" w:rsidP="00935C7C">
      <w:pPr>
        <w:pStyle w:val="a4"/>
        <w:spacing w:line="220" w:lineRule="atLeast"/>
        <w:ind w:left="720" w:firstLineChars="0" w:firstLine="0"/>
        <w:rPr>
          <w:rFonts w:hint="eastAsia"/>
        </w:rPr>
      </w:pPr>
      <w:r>
        <w:rPr>
          <w:noProof/>
        </w:rPr>
        <w:drawing>
          <wp:inline distT="0" distB="0" distL="0" distR="0">
            <wp:extent cx="2952750" cy="952500"/>
            <wp:effectExtent l="1905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cstate="print"/>
                    <a:srcRect/>
                    <a:stretch>
                      <a:fillRect/>
                    </a:stretch>
                  </pic:blipFill>
                  <pic:spPr bwMode="auto">
                    <a:xfrm>
                      <a:off x="0" y="0"/>
                      <a:ext cx="2952750" cy="952500"/>
                    </a:xfrm>
                    <a:prstGeom prst="rect">
                      <a:avLst/>
                    </a:prstGeom>
                    <a:noFill/>
                    <a:ln w="9525">
                      <a:noFill/>
                      <a:miter lim="800000"/>
                      <a:headEnd/>
                      <a:tailEnd/>
                    </a:ln>
                  </pic:spPr>
                </pic:pic>
              </a:graphicData>
            </a:graphic>
          </wp:inline>
        </w:drawing>
      </w:r>
      <w:r>
        <w:rPr>
          <w:rFonts w:hint="eastAsia"/>
        </w:rPr>
        <w:t>点击中间那个符号，</w:t>
      </w:r>
      <w:r>
        <w:rPr>
          <w:rFonts w:hint="eastAsia"/>
          <w:noProof/>
        </w:rPr>
        <w:drawing>
          <wp:inline distT="0" distB="0" distL="0" distR="0">
            <wp:extent cx="5274310" cy="1163346"/>
            <wp:effectExtent l="19050" t="0" r="254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8" cstate="print"/>
                    <a:srcRect/>
                    <a:stretch>
                      <a:fillRect/>
                    </a:stretch>
                  </pic:blipFill>
                  <pic:spPr bwMode="auto">
                    <a:xfrm>
                      <a:off x="0" y="0"/>
                      <a:ext cx="5274310" cy="1163346"/>
                    </a:xfrm>
                    <a:prstGeom prst="rect">
                      <a:avLst/>
                    </a:prstGeom>
                    <a:noFill/>
                    <a:ln w="9525">
                      <a:noFill/>
                      <a:miter lim="800000"/>
                      <a:headEnd/>
                      <a:tailEnd/>
                    </a:ln>
                  </pic:spPr>
                </pic:pic>
              </a:graphicData>
            </a:graphic>
          </wp:inline>
        </w:drawing>
      </w:r>
      <w:r>
        <w:rPr>
          <w:rFonts w:hint="eastAsia"/>
        </w:rPr>
        <w:t>选择需要直连的店铺，房态不准的先直连泰国店铺（</w:t>
      </w:r>
      <w:r>
        <w:rPr>
          <w:rFonts w:hint="eastAsia"/>
        </w:rPr>
        <w:t>CIT</w:t>
      </w:r>
      <w:r>
        <w:rPr>
          <w:rFonts w:hint="eastAsia"/>
        </w:rPr>
        <w:t>）</w:t>
      </w:r>
      <w:r>
        <w:rPr>
          <w:rFonts w:hint="eastAsia"/>
        </w:rPr>
        <w:t>,</w:t>
      </w:r>
      <w:r>
        <w:rPr>
          <w:rFonts w:hint="eastAsia"/>
        </w:rPr>
        <w:t>稳定的直连香港丁丁</w:t>
      </w:r>
      <w:r w:rsidR="0012751E">
        <w:rPr>
          <w:rFonts w:hint="eastAsia"/>
        </w:rPr>
        <w:t>,</w:t>
      </w:r>
      <w:r w:rsidR="0012751E">
        <w:rPr>
          <w:rFonts w:hint="eastAsia"/>
        </w:rPr>
        <w:t>丁丁国内不用管，去携程的</w:t>
      </w:r>
      <w:r w:rsidR="0012751E">
        <w:rPr>
          <w:rFonts w:hint="eastAsia"/>
        </w:rPr>
        <w:t>EBK</w:t>
      </w:r>
      <w:r w:rsidR="0012751E">
        <w:rPr>
          <w:rFonts w:hint="eastAsia"/>
        </w:rPr>
        <w:t>也就是代理通，找到这家酒店，右边有一个</w:t>
      </w:r>
      <w:r w:rsidR="0012751E">
        <w:rPr>
          <w:rFonts w:hint="eastAsia"/>
        </w:rPr>
        <w:t>ID</w:t>
      </w:r>
      <w:r w:rsidR="0012751E">
        <w:rPr>
          <w:rFonts w:hint="eastAsia"/>
        </w:rPr>
        <w:t>，在</w:t>
      </w:r>
      <w:r w:rsidR="0012751E">
        <w:rPr>
          <w:rFonts w:hint="eastAsia"/>
        </w:rPr>
        <w:t>HOP</w:t>
      </w:r>
      <w:r w:rsidR="0012751E">
        <w:rPr>
          <w:rFonts w:hint="eastAsia"/>
        </w:rPr>
        <w:t>的携程酒店</w:t>
      </w:r>
      <w:r w:rsidR="0012751E">
        <w:rPr>
          <w:rFonts w:hint="eastAsia"/>
        </w:rPr>
        <w:t>ID</w:t>
      </w:r>
      <w:r w:rsidR="0012751E">
        <w:rPr>
          <w:rFonts w:hint="eastAsia"/>
        </w:rPr>
        <w:t>输入，点击绑定，同时需要在携程代理通新增子房型，便于直连。以下简单说下如何在携程代理通新增房型，以芽庄洲际为例</w:t>
      </w:r>
    </w:p>
    <w:p w:rsidR="0012751E" w:rsidRDefault="0012751E" w:rsidP="00935C7C">
      <w:pPr>
        <w:pStyle w:val="a4"/>
        <w:spacing w:line="220" w:lineRule="atLeast"/>
        <w:ind w:left="720" w:firstLineChars="0" w:firstLine="0"/>
      </w:pPr>
      <w:r>
        <w:rPr>
          <w:noProof/>
        </w:rPr>
        <w:drawing>
          <wp:inline distT="0" distB="0" distL="0" distR="0">
            <wp:extent cx="5274310" cy="1765386"/>
            <wp:effectExtent l="19050" t="0" r="254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srcRect/>
                    <a:stretch>
                      <a:fillRect/>
                    </a:stretch>
                  </pic:blipFill>
                  <pic:spPr bwMode="auto">
                    <a:xfrm>
                      <a:off x="0" y="0"/>
                      <a:ext cx="5274310" cy="1765386"/>
                    </a:xfrm>
                    <a:prstGeom prst="rect">
                      <a:avLst/>
                    </a:prstGeom>
                    <a:noFill/>
                    <a:ln w="9525">
                      <a:noFill/>
                      <a:miter lim="800000"/>
                      <a:headEnd/>
                      <a:tailEnd/>
                    </a:ln>
                  </pic:spPr>
                </pic:pic>
              </a:graphicData>
            </a:graphic>
          </wp:inline>
        </w:drawing>
      </w:r>
    </w:p>
    <w:sectPr w:rsidR="0012751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47CED"/>
    <w:multiLevelType w:val="hybridMultilevel"/>
    <w:tmpl w:val="A950F694"/>
    <w:lvl w:ilvl="0" w:tplc="F6BAC41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4E0F56C3"/>
    <w:multiLevelType w:val="hybridMultilevel"/>
    <w:tmpl w:val="F9D0357C"/>
    <w:lvl w:ilvl="0" w:tplc="5A46B80E">
      <w:start w:val="1"/>
      <w:numFmt w:val="japaneseCounting"/>
      <w:lvlText w:val="%1．"/>
      <w:lvlJc w:val="left"/>
      <w:pPr>
        <w:ind w:left="360" w:hanging="360"/>
      </w:pPr>
      <w:rPr>
        <w:rFonts w:ascii="Tahoma" w:eastAsia="微软雅黑" w:hAnsi="Tahom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2C2F8F"/>
    <w:multiLevelType w:val="hybridMultilevel"/>
    <w:tmpl w:val="E8106458"/>
    <w:lvl w:ilvl="0" w:tplc="2FF06F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54227"/>
    <w:rsid w:val="00126063"/>
    <w:rsid w:val="0012751E"/>
    <w:rsid w:val="0018797D"/>
    <w:rsid w:val="00323B43"/>
    <w:rsid w:val="003A0FCD"/>
    <w:rsid w:val="003C6BC1"/>
    <w:rsid w:val="003D37D8"/>
    <w:rsid w:val="00426133"/>
    <w:rsid w:val="004358AB"/>
    <w:rsid w:val="00753152"/>
    <w:rsid w:val="008B7726"/>
    <w:rsid w:val="008D1C83"/>
    <w:rsid w:val="00935C7C"/>
    <w:rsid w:val="00D31D50"/>
    <w:rsid w:val="00E6752A"/>
    <w:rsid w:val="00EC7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3152"/>
    <w:pPr>
      <w:spacing w:after="0"/>
    </w:pPr>
    <w:rPr>
      <w:sz w:val="18"/>
      <w:szCs w:val="18"/>
    </w:rPr>
  </w:style>
  <w:style w:type="character" w:customStyle="1" w:styleId="Char">
    <w:name w:val="批注框文本 Char"/>
    <w:basedOn w:val="a0"/>
    <w:link w:val="a3"/>
    <w:uiPriority w:val="99"/>
    <w:semiHidden/>
    <w:rsid w:val="00753152"/>
    <w:rPr>
      <w:rFonts w:ascii="Tahoma" w:hAnsi="Tahoma"/>
      <w:sz w:val="18"/>
      <w:szCs w:val="18"/>
    </w:rPr>
  </w:style>
  <w:style w:type="paragraph" w:styleId="a4">
    <w:name w:val="List Paragraph"/>
    <w:basedOn w:val="a"/>
    <w:uiPriority w:val="34"/>
    <w:qFormat/>
    <w:rsid w:val="0075315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2018-03-13T06:34:00Z</dcterms:modified>
</cp:coreProperties>
</file>