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yellow"/>
          <w:lang w:val="en-US" w:eastAsia="zh-CN"/>
        </w:rPr>
        <w:t>****客人申请线上退款的：</w:t>
      </w:r>
    </w:p>
    <w:p>
      <w:pPr>
        <w:keepNext w:val="0"/>
        <w:keepLines w:val="0"/>
        <w:widowControl/>
        <w:suppressLineNumbers w:val="0"/>
        <w:jc w:val="left"/>
      </w:pPr>
      <w:r>
        <w:drawing>
          <wp:inline distT="0" distB="0" distL="114300" distR="114300">
            <wp:extent cx="5270500" cy="1002665"/>
            <wp:effectExtent l="0" t="0" r="635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如果查到客人的订单是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1"/>
          <w:szCs w:val="21"/>
          <w:lang w:eastAsia="zh-CN"/>
        </w:rPr>
        <w:t>卖家已发货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的状态，我们需要退款给客人的话，可以指引客人申请退款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/部分退款。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265420" cy="843280"/>
            <wp:effectExtent l="0" t="0" r="11430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如果查到客人的订单状态是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1"/>
          <w:szCs w:val="21"/>
          <w:lang w:val="en-US" w:eastAsia="zh-CN"/>
        </w:rPr>
        <w:t>交易成功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的，我们需要退款给客人的话，可以指引客人去申请售后退款。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yellow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yellow"/>
          <w:lang w:val="en-US" w:eastAsia="zh-CN"/>
        </w:rPr>
        <w:t>****客人申请线下退款的：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drawing>
          <wp:inline distT="0" distB="0" distL="114300" distR="114300">
            <wp:extent cx="5267325" cy="837565"/>
            <wp:effectExtent l="0" t="0" r="952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如果有打开售后入口的话，我们点击一下，客人就可以申请售后退款了。如果最终都无法操作售后退款的话，需要我写单退款的情况下，一定要跟客人说好退款的金额（比如扣手续费后退的具体金额）。然后我们那个退款金额我们自己要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1"/>
          <w:szCs w:val="21"/>
          <w:lang w:val="en-US" w:eastAsia="zh-CN"/>
        </w:rPr>
        <w:t>减掉佣金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的。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1"/>
          <w:szCs w:val="21"/>
          <w:lang w:val="en-US" w:eastAsia="zh-CN"/>
        </w:rPr>
        <w:t>比如客人的要退一晚的房费，房费客人付款是357，然后我们扣掉佣金只能退350的话，那就要跟客人说，这个我们这边后续扣了手续费后退款的金额司350元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）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A3D17"/>
    <w:rsid w:val="09E949FA"/>
    <w:rsid w:val="10EE3835"/>
    <w:rsid w:val="2242188A"/>
    <w:rsid w:val="2E005F30"/>
    <w:rsid w:val="334449CD"/>
    <w:rsid w:val="36C037FE"/>
    <w:rsid w:val="485A2CD0"/>
    <w:rsid w:val="56CF4A44"/>
    <w:rsid w:val="6264726E"/>
    <w:rsid w:val="6E8E298B"/>
    <w:rsid w:val="6F8A49C1"/>
    <w:rsid w:val="73CE6058"/>
    <w:rsid w:val="74F0077D"/>
    <w:rsid w:val="75BC011C"/>
    <w:rsid w:val="7F3E6AE7"/>
    <w:rsid w:val="7FA752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Michelle金玲</cp:lastModifiedBy>
  <dcterms:modified xsi:type="dcterms:W3CDTF">2019-06-27T02:06:39Z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