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>常规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产品上架标准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产品上架标准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产品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上架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18"/>
          <w:szCs w:val="18"/>
        </w:rPr>
        <w:t>需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同时审核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产品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间夜利润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可售渠道、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酒店实际情况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部分，如果都达标就常规上架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。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针对公司战略项目，需另行决策，不适用此上架标准。</w:t>
      </w:r>
    </w:p>
    <w:tbl>
      <w:tblPr>
        <w:tblStyle w:val="3"/>
        <w:tblW w:w="5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89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71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产品级别</w:t>
            </w:r>
          </w:p>
        </w:tc>
        <w:tc>
          <w:tcPr>
            <w:tcW w:w="1189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A级产品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B级产品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C级产品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71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间夜利润（元）</w:t>
            </w:r>
          </w:p>
        </w:tc>
        <w:tc>
          <w:tcPr>
            <w:tcW w:w="1189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≥80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≥50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71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可售OTA渠道数</w:t>
            </w:r>
          </w:p>
        </w:tc>
        <w:tc>
          <w:tcPr>
            <w:tcW w:w="4030" w:type="dxa"/>
            <w:gridSpan w:val="3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≥3</w:t>
            </w:r>
          </w:p>
        </w:tc>
      </w:tr>
    </w:tbl>
    <w:p>
      <w:pPr>
        <w:spacing w:line="360" w:lineRule="auto"/>
        <w:jc w:val="center"/>
        <w:rPr>
          <w:rFonts w:ascii="微软雅黑" w:hAnsi="微软雅黑" w:eastAsia="微软雅黑" w:cs="微软雅黑"/>
          <w:sz w:val="18"/>
          <w:szCs w:val="18"/>
        </w:rPr>
      </w:pPr>
    </w:p>
    <w:tbl>
      <w:tblPr>
        <w:tblStyle w:val="3"/>
        <w:tblW w:w="5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120"/>
        <w:gridCol w:w="1154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4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产品运营标准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A级产品</w:t>
            </w:r>
          </w:p>
        </w:tc>
        <w:tc>
          <w:tcPr>
            <w:tcW w:w="1154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B级产品</w:t>
            </w: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C级产品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4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运营优先级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5星</w:t>
            </w:r>
          </w:p>
        </w:tc>
        <w:tc>
          <w:tcPr>
            <w:tcW w:w="115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3星</w:t>
            </w: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1星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4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上架渠道数（日历房）</w:t>
            </w:r>
          </w:p>
        </w:tc>
        <w:tc>
          <w:tcPr>
            <w:tcW w:w="3557" w:type="dxa"/>
            <w:gridSpan w:val="3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可售全渠道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4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上架渠道数（套餐产品）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全渠道</w:t>
            </w:r>
          </w:p>
        </w:tc>
        <w:tc>
          <w:tcPr>
            <w:tcW w:w="115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3-5</w:t>
            </w:r>
          </w:p>
        </w:tc>
        <w:tc>
          <w:tcPr>
            <w:tcW w:w="1283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44" w:type="dxa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图文标准（套餐产品）</w:t>
            </w:r>
          </w:p>
        </w:tc>
        <w:tc>
          <w:tcPr>
            <w:tcW w:w="1120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5星</w:t>
            </w:r>
          </w:p>
        </w:tc>
        <w:tc>
          <w:tcPr>
            <w:tcW w:w="1154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3星</w:t>
            </w:r>
          </w:p>
        </w:tc>
        <w:tc>
          <w:tcPr>
            <w:tcW w:w="12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auto"/>
                <w:sz w:val="18"/>
                <w:szCs w:val="18"/>
                <w:vertAlign w:val="baseline"/>
              </w:rPr>
              <w:t>1星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F92F18"/>
    <w:multiLevelType w:val="singleLevel"/>
    <w:tmpl w:val="D4F92F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D393C47"/>
    <w:rsid w:val="002D084D"/>
    <w:rsid w:val="002D330C"/>
    <w:rsid w:val="00554A7E"/>
    <w:rsid w:val="007C09F9"/>
    <w:rsid w:val="00AF19DF"/>
    <w:rsid w:val="00CA3D6F"/>
    <w:rsid w:val="00DF6F0F"/>
    <w:rsid w:val="02D6736D"/>
    <w:rsid w:val="056A2C34"/>
    <w:rsid w:val="07016107"/>
    <w:rsid w:val="12794EF5"/>
    <w:rsid w:val="1A0511AB"/>
    <w:rsid w:val="1F18578A"/>
    <w:rsid w:val="1FFD20D7"/>
    <w:rsid w:val="2770378A"/>
    <w:rsid w:val="2988291C"/>
    <w:rsid w:val="2E3E7459"/>
    <w:rsid w:val="2F586D09"/>
    <w:rsid w:val="2FEB05F6"/>
    <w:rsid w:val="31F5124C"/>
    <w:rsid w:val="340E78DD"/>
    <w:rsid w:val="34AB06AE"/>
    <w:rsid w:val="37F572FB"/>
    <w:rsid w:val="3EEDEE53"/>
    <w:rsid w:val="3FBDDFCA"/>
    <w:rsid w:val="4D4D3174"/>
    <w:rsid w:val="5D393C47"/>
    <w:rsid w:val="5D995CC7"/>
    <w:rsid w:val="69F7266E"/>
    <w:rsid w:val="6A4C4F4E"/>
    <w:rsid w:val="6E26566B"/>
    <w:rsid w:val="71EA17CF"/>
    <w:rsid w:val="793E54D1"/>
    <w:rsid w:val="7D2447B1"/>
    <w:rsid w:val="7DFE1A48"/>
    <w:rsid w:val="7FB50B6D"/>
    <w:rsid w:val="9747A92E"/>
    <w:rsid w:val="B3FDC4CE"/>
    <w:rsid w:val="BDAB1317"/>
    <w:rsid w:val="BFFAF3ED"/>
    <w:rsid w:val="DDD70C36"/>
    <w:rsid w:val="DFF7127D"/>
    <w:rsid w:val="E71F0374"/>
    <w:rsid w:val="ED649659"/>
    <w:rsid w:val="F77EB54D"/>
    <w:rsid w:val="FD973ADC"/>
    <w:rsid w:val="FE6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605</Characters>
  <Lines>5</Lines>
  <Paragraphs>1</Paragraphs>
  <TotalTime>0</TotalTime>
  <ScaleCrop>false</ScaleCrop>
  <LinksUpToDate>false</LinksUpToDate>
  <CharactersWithSpaces>710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2020-06-09T01:02:00Z</dcterms:created>
  <dc:creator>Torry</dc:creator>
  <cp:lastModifiedBy>Torry</cp:lastModifiedBy>
  <dcterms:modified xsi:type="dcterms:W3CDTF">2020-08-10T09:27:03Z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