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5DEAB">
      <w:pPr>
        <w:ind w:firstLine="1446" w:firstLineChars="400"/>
        <w:jc w:val="both"/>
        <w:rPr>
          <w:rFonts w:hint="default" w:eastAsiaTheme="minorEastAsia"/>
          <w:b/>
          <w:bCs/>
          <w:sz w:val="36"/>
          <w:szCs w:val="40"/>
          <w:lang w:val="en-US" w:eastAsia="zh-CN"/>
        </w:rPr>
      </w:pPr>
      <w:r>
        <w:rPr>
          <w:rFonts w:hint="eastAsia"/>
          <w:b/>
          <w:bCs/>
          <w:sz w:val="36"/>
          <w:szCs w:val="40"/>
          <w:lang w:val="en-US" w:eastAsia="zh-CN"/>
        </w:rPr>
        <w:t>Connectivity Contract Agreement</w:t>
      </w:r>
      <w:bookmarkStart w:id="0" w:name="_GoBack"/>
      <w:bookmarkEnd w:id="0"/>
    </w:p>
    <w:p w14:paraId="35A5DC93">
      <w:pPr>
        <w:jc w:val="both"/>
        <w:rPr>
          <w:rFonts w:hint="eastAsia" w:ascii="宋体" w:hAnsi="宋体" w:eastAsia="宋体" w:cs="宋体"/>
          <w:sz w:val="21"/>
          <w:szCs w:val="21"/>
          <w:lang w:val="en-US" w:eastAsia="zh-CN"/>
        </w:rPr>
      </w:pPr>
      <w:r>
        <w:rPr>
          <w:rFonts w:hint="eastAsia" w:ascii="宋体" w:hAnsi="宋体" w:eastAsia="宋体" w:cs="宋体"/>
          <w:lang w:val="en-US" w:eastAsia="zh-CN"/>
        </w:rPr>
        <w:t>T</w:t>
      </w:r>
      <w:r>
        <w:rPr>
          <w:rFonts w:hint="eastAsia" w:ascii="宋体" w:hAnsi="宋体" w:eastAsia="宋体" w:cs="宋体"/>
        </w:rPr>
        <w:t xml:space="preserve">his Dynamic Rate Agreement (Agreement) is made on this day between </w:t>
      </w:r>
      <w:r>
        <w:rPr>
          <w:rFonts w:hint="eastAsia" w:ascii="宋体" w:hAnsi="宋体" w:eastAsia="宋体" w:cs="宋体"/>
          <w:u w:val="single"/>
        </w:rPr>
        <w:t>Convergent</w:t>
      </w:r>
      <w:r>
        <w:rPr>
          <w:rFonts w:hint="eastAsia" w:ascii="宋体" w:hAnsi="宋体" w:eastAsia="宋体" w:cs="宋体"/>
          <w:u w:val="single"/>
          <w:lang w:val="en-US" w:eastAsia="zh-CN"/>
        </w:rPr>
        <w:t xml:space="preserve"> </w:t>
      </w:r>
      <w:r>
        <w:rPr>
          <w:rFonts w:hint="eastAsia" w:ascii="宋体" w:hAnsi="宋体" w:eastAsia="宋体" w:cs="宋体"/>
          <w:u w:val="single"/>
        </w:rPr>
        <w:t>International</w:t>
      </w:r>
      <w:r>
        <w:rPr>
          <w:rFonts w:hint="eastAsia" w:ascii="宋体" w:hAnsi="宋体" w:eastAsia="宋体" w:cs="宋体"/>
          <w:u w:val="single"/>
          <w:lang w:val="en-US" w:eastAsia="zh-CN"/>
        </w:rPr>
        <w:t xml:space="preserve"> </w:t>
      </w:r>
      <w:r>
        <w:rPr>
          <w:rFonts w:hint="eastAsia" w:ascii="宋体" w:hAnsi="宋体" w:eastAsia="宋体" w:cs="宋体"/>
          <w:u w:val="single"/>
        </w:rPr>
        <w:t>Travel</w:t>
      </w:r>
      <w:r>
        <w:rPr>
          <w:rFonts w:hint="eastAsia" w:ascii="宋体" w:hAnsi="宋体" w:eastAsia="宋体" w:cs="宋体"/>
          <w:u w:val="single"/>
          <w:lang w:val="en-US" w:eastAsia="zh-CN"/>
        </w:rPr>
        <w:t xml:space="preserve"> </w:t>
      </w:r>
      <w:r>
        <w:rPr>
          <w:rFonts w:hint="eastAsia" w:ascii="宋体" w:hAnsi="宋体" w:eastAsia="宋体" w:cs="宋体"/>
          <w:u w:val="single"/>
        </w:rPr>
        <w:t>Development</w:t>
      </w:r>
      <w:r>
        <w:rPr>
          <w:rFonts w:hint="eastAsia" w:ascii="宋体" w:hAnsi="宋体" w:eastAsia="宋体" w:cs="宋体"/>
          <w:u w:val="single"/>
          <w:lang w:val="en-US" w:eastAsia="zh-CN"/>
        </w:rPr>
        <w:t xml:space="preserve"> </w:t>
      </w:r>
      <w:r>
        <w:rPr>
          <w:rFonts w:hint="eastAsia" w:ascii="宋体" w:hAnsi="宋体" w:eastAsia="宋体" w:cs="宋体"/>
          <w:u w:val="single"/>
        </w:rPr>
        <w:t>Co.,Ltd</w:t>
      </w:r>
      <w:r>
        <w:rPr>
          <w:rFonts w:hint="eastAsia" w:ascii="宋体" w:hAnsi="宋体" w:eastAsia="宋体" w:cs="宋体"/>
          <w:u w:val="single"/>
          <w:lang w:val="en-US" w:eastAsia="zh-CN"/>
        </w:rPr>
        <w:t xml:space="preserve"> </w:t>
      </w:r>
      <w:r>
        <w:rPr>
          <w:rFonts w:hint="eastAsia" w:ascii="宋体" w:hAnsi="宋体" w:eastAsia="宋体" w:cs="宋体"/>
        </w:rPr>
        <w:t xml:space="preserve">as defined in this Agreement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Convergent</w:t>
      </w:r>
      <w:r>
        <w:rPr>
          <w:rFonts w:hint="eastAsia" w:ascii="宋体" w:hAnsi="宋体" w:eastAsia="宋体" w:cs="宋体"/>
          <w:sz w:val="21"/>
          <w:szCs w:val="21"/>
          <w:u w:val="single"/>
        </w:rPr>
        <w:t>”</w:t>
      </w:r>
      <w:r>
        <w:rPr>
          <w:rFonts w:hint="eastAsia" w:ascii="宋体" w:hAnsi="宋体" w:eastAsia="宋体" w:cs="宋体"/>
          <w:sz w:val="21"/>
          <w:szCs w:val="21"/>
        </w:rPr>
        <w:t>) and the Company as outlined below</w:t>
      </w:r>
      <w:r>
        <w:rPr>
          <w:rFonts w:hint="eastAsia" w:ascii="宋体" w:hAnsi="宋体" w:eastAsia="宋体" w:cs="宋体"/>
          <w:sz w:val="21"/>
          <w:szCs w:val="21"/>
          <w:lang w:val="en-US"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289"/>
        <w:gridCol w:w="1001"/>
        <w:gridCol w:w="2753"/>
      </w:tblGrid>
      <w:tr w14:paraId="397C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shd w:val="clear" w:color="auto" w:fill="2E75B5" w:themeFill="accent1" w:themeFillShade="BF"/>
          </w:tcPr>
          <w:p w14:paraId="5730B04B">
            <w:pPr>
              <w:jc w:val="left"/>
              <w:rPr>
                <w:rFonts w:hint="default" w:ascii="宋体" w:hAnsi="宋体" w:eastAsia="宋体" w:cs="宋体"/>
                <w:sz w:val="21"/>
                <w:szCs w:val="21"/>
                <w:vertAlign w:val="baseline"/>
                <w:lang w:val="en-US" w:eastAsia="zh-CN"/>
              </w:rPr>
            </w:pPr>
            <w:r>
              <w:rPr>
                <w:rFonts w:hint="eastAsia" w:ascii="宋体" w:hAnsi="宋体" w:eastAsia="宋体" w:cs="宋体"/>
                <w:b/>
                <w:bCs/>
                <w:sz w:val="24"/>
                <w:szCs w:val="24"/>
                <w:highlight w:val="none"/>
                <w:vertAlign w:val="baseline"/>
                <w:lang w:val="en-US" w:eastAsia="zh-CN"/>
              </w:rPr>
              <w:t>Hotel General Information</w:t>
            </w:r>
          </w:p>
        </w:tc>
      </w:tr>
      <w:tr w14:paraId="1400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DE745A1">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Hotel</w:t>
            </w:r>
          </w:p>
          <w:p w14:paraId="6AC7C3B9">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Name</w:t>
            </w:r>
          </w:p>
        </w:tc>
        <w:tc>
          <w:tcPr>
            <w:tcW w:w="3289" w:type="dxa"/>
          </w:tcPr>
          <w:p w14:paraId="0402EA36">
            <w:pPr>
              <w:spacing w:line="240" w:lineRule="auto"/>
              <w:jc w:val="center"/>
              <w:rPr>
                <w:rFonts w:hint="eastAsia" w:ascii="宋体" w:hAnsi="宋体" w:eastAsia="宋体" w:cs="宋体"/>
                <w:sz w:val="21"/>
                <w:szCs w:val="21"/>
                <w:vertAlign w:val="baseline"/>
              </w:rPr>
            </w:pPr>
          </w:p>
        </w:tc>
        <w:tc>
          <w:tcPr>
            <w:tcW w:w="1001" w:type="dxa"/>
          </w:tcPr>
          <w:p w14:paraId="6B04C549">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Hotel</w:t>
            </w:r>
          </w:p>
          <w:p w14:paraId="22419454">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Address</w:t>
            </w:r>
          </w:p>
        </w:tc>
        <w:tc>
          <w:tcPr>
            <w:tcW w:w="2753" w:type="dxa"/>
          </w:tcPr>
          <w:p w14:paraId="51D9AF92">
            <w:pPr>
              <w:spacing w:line="240" w:lineRule="auto"/>
              <w:jc w:val="left"/>
              <w:rPr>
                <w:rFonts w:hint="eastAsia" w:ascii="宋体" w:hAnsi="宋体" w:eastAsia="宋体" w:cs="宋体"/>
                <w:sz w:val="21"/>
                <w:szCs w:val="21"/>
                <w:vertAlign w:val="baseline"/>
              </w:rPr>
            </w:pPr>
          </w:p>
        </w:tc>
      </w:tr>
      <w:tr w14:paraId="2498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085F84A">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Contact Email</w:t>
            </w:r>
          </w:p>
        </w:tc>
        <w:tc>
          <w:tcPr>
            <w:tcW w:w="3289" w:type="dxa"/>
          </w:tcPr>
          <w:p w14:paraId="65F48007">
            <w:pPr>
              <w:spacing w:line="240" w:lineRule="auto"/>
              <w:jc w:val="center"/>
              <w:rPr>
                <w:rFonts w:hint="eastAsia" w:ascii="宋体" w:hAnsi="宋体" w:eastAsia="宋体" w:cs="宋体"/>
                <w:sz w:val="21"/>
                <w:szCs w:val="21"/>
                <w:vertAlign w:val="baseline"/>
              </w:rPr>
            </w:pPr>
          </w:p>
        </w:tc>
        <w:tc>
          <w:tcPr>
            <w:tcW w:w="1001" w:type="dxa"/>
          </w:tcPr>
          <w:p w14:paraId="2AC761B7">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Contact</w:t>
            </w:r>
          </w:p>
          <w:p w14:paraId="715EC5DE">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Phone</w:t>
            </w:r>
          </w:p>
        </w:tc>
        <w:tc>
          <w:tcPr>
            <w:tcW w:w="2753" w:type="dxa"/>
          </w:tcPr>
          <w:p w14:paraId="676122C2">
            <w:pPr>
              <w:spacing w:line="240" w:lineRule="auto"/>
              <w:jc w:val="center"/>
              <w:rPr>
                <w:rFonts w:hint="eastAsia" w:ascii="宋体" w:hAnsi="宋体" w:eastAsia="宋体" w:cs="宋体"/>
                <w:sz w:val="21"/>
                <w:szCs w:val="21"/>
                <w:vertAlign w:val="baseline"/>
              </w:rPr>
            </w:pPr>
          </w:p>
        </w:tc>
      </w:tr>
      <w:tr w14:paraId="1A88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B4BAFF">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Reservations Email</w:t>
            </w:r>
          </w:p>
        </w:tc>
        <w:tc>
          <w:tcPr>
            <w:tcW w:w="3289" w:type="dxa"/>
          </w:tcPr>
          <w:p w14:paraId="7820948C">
            <w:pPr>
              <w:spacing w:line="240" w:lineRule="auto"/>
              <w:jc w:val="center"/>
              <w:rPr>
                <w:rFonts w:hint="eastAsia" w:ascii="宋体" w:hAnsi="宋体" w:eastAsia="宋体" w:cs="宋体"/>
                <w:sz w:val="21"/>
                <w:szCs w:val="21"/>
                <w:vertAlign w:val="baseline"/>
              </w:rPr>
            </w:pPr>
          </w:p>
        </w:tc>
        <w:tc>
          <w:tcPr>
            <w:tcW w:w="1001" w:type="dxa"/>
          </w:tcPr>
          <w:p w14:paraId="16602EAA">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Reservations Phone</w:t>
            </w:r>
          </w:p>
        </w:tc>
        <w:tc>
          <w:tcPr>
            <w:tcW w:w="2753" w:type="dxa"/>
          </w:tcPr>
          <w:p w14:paraId="1E217670">
            <w:pPr>
              <w:spacing w:line="240" w:lineRule="auto"/>
              <w:jc w:val="center"/>
              <w:rPr>
                <w:rFonts w:hint="eastAsia" w:ascii="宋体" w:hAnsi="宋体" w:eastAsia="宋体" w:cs="宋体"/>
                <w:sz w:val="21"/>
                <w:szCs w:val="21"/>
                <w:vertAlign w:val="baseline"/>
              </w:rPr>
            </w:pPr>
          </w:p>
        </w:tc>
      </w:tr>
    </w:tbl>
    <w:tbl>
      <w:tblPr>
        <w:tblStyle w:val="5"/>
        <w:tblpPr w:leftFromText="180" w:rightFromText="180" w:vertAnchor="text" w:horzAnchor="page" w:tblpX="1800" w:tblpY="2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C83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2E75B5" w:themeFill="accent1" w:themeFillShade="BF"/>
          </w:tcPr>
          <w:p w14:paraId="70C00E43">
            <w:pPr>
              <w:jc w:val="left"/>
              <w:rPr>
                <w:rFonts w:hint="eastAsia" w:ascii="宋体" w:hAnsi="宋体" w:eastAsia="宋体" w:cs="宋体"/>
                <w:sz w:val="28"/>
                <w:szCs w:val="32"/>
                <w:vertAlign w:val="baseline"/>
              </w:rPr>
            </w:pPr>
            <w:r>
              <w:rPr>
                <w:rFonts w:hint="eastAsia" w:ascii="宋体" w:hAnsi="宋体" w:eastAsia="宋体" w:cs="宋体"/>
                <w:b/>
                <w:bCs/>
                <w:sz w:val="24"/>
                <w:szCs w:val="24"/>
                <w:vertAlign w:val="baseline"/>
              </w:rPr>
              <w:t>Dynamic Connectivity</w:t>
            </w:r>
          </w:p>
        </w:tc>
      </w:tr>
      <w:tr w14:paraId="0245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C101381">
            <w:pPr>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Distribution Platform</w:t>
            </w:r>
          </w:p>
        </w:tc>
        <w:tc>
          <w:tcPr>
            <w:tcW w:w="4261" w:type="dxa"/>
          </w:tcPr>
          <w:p w14:paraId="642BDC09">
            <w:pPr>
              <w:jc w:val="center"/>
              <w:rPr>
                <w:rFonts w:hint="eastAsia" w:ascii="宋体" w:hAnsi="宋体" w:eastAsia="宋体" w:cs="宋体"/>
                <w:sz w:val="21"/>
                <w:szCs w:val="21"/>
                <w:vertAlign w:val="baseline"/>
              </w:rPr>
            </w:pPr>
          </w:p>
        </w:tc>
      </w:tr>
      <w:tr w14:paraId="041A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D6DAF98">
            <w:pPr>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Property Connectivity Contact Name</w:t>
            </w:r>
          </w:p>
        </w:tc>
        <w:tc>
          <w:tcPr>
            <w:tcW w:w="4261" w:type="dxa"/>
          </w:tcPr>
          <w:p w14:paraId="7664E202">
            <w:pPr>
              <w:jc w:val="center"/>
              <w:rPr>
                <w:rFonts w:hint="eastAsia" w:ascii="宋体" w:hAnsi="宋体" w:eastAsia="宋体" w:cs="宋体"/>
                <w:sz w:val="21"/>
                <w:szCs w:val="21"/>
                <w:vertAlign w:val="baseline"/>
              </w:rPr>
            </w:pPr>
          </w:p>
        </w:tc>
      </w:tr>
      <w:tr w14:paraId="42E5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4F81BE">
            <w:pPr>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Property Connectivity Phone</w:t>
            </w:r>
          </w:p>
        </w:tc>
        <w:tc>
          <w:tcPr>
            <w:tcW w:w="4261" w:type="dxa"/>
          </w:tcPr>
          <w:p w14:paraId="41861FF3">
            <w:pPr>
              <w:jc w:val="center"/>
              <w:rPr>
                <w:rFonts w:hint="eastAsia" w:ascii="宋体" w:hAnsi="宋体" w:eastAsia="宋体" w:cs="宋体"/>
                <w:sz w:val="21"/>
                <w:szCs w:val="21"/>
                <w:vertAlign w:val="baseline"/>
              </w:rPr>
            </w:pPr>
          </w:p>
        </w:tc>
      </w:tr>
      <w:tr w14:paraId="3BB1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3DBFFDA">
            <w:pPr>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Property Connectivity Email</w:t>
            </w:r>
          </w:p>
        </w:tc>
        <w:tc>
          <w:tcPr>
            <w:tcW w:w="4261" w:type="dxa"/>
          </w:tcPr>
          <w:p w14:paraId="594457FA">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 xml:space="preserve"> </w:t>
            </w:r>
          </w:p>
        </w:tc>
      </w:tr>
    </w:tbl>
    <w:tbl>
      <w:tblPr>
        <w:tblStyle w:val="5"/>
        <w:tblpPr w:leftFromText="180" w:rightFromText="180" w:vertAnchor="text" w:horzAnchor="page" w:tblpX="1800" w:tblpY="2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AFB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2E75B5" w:themeFill="accent1" w:themeFillShade="BF"/>
          </w:tcPr>
          <w:p w14:paraId="301E7510">
            <w:pPr>
              <w:jc w:val="left"/>
              <w:rPr>
                <w:rFonts w:hint="eastAsia" w:ascii="宋体" w:hAnsi="宋体" w:eastAsia="宋体" w:cs="宋体"/>
                <w:sz w:val="28"/>
                <w:szCs w:val="32"/>
                <w:vertAlign w:val="baseline"/>
              </w:rPr>
            </w:pPr>
            <w:r>
              <w:rPr>
                <w:rFonts w:hint="eastAsia" w:ascii="宋体" w:hAnsi="宋体" w:eastAsia="宋体" w:cs="宋体"/>
                <w:b/>
                <w:bCs/>
                <w:sz w:val="24"/>
                <w:szCs w:val="24"/>
                <w:vertAlign w:val="baseline"/>
              </w:rPr>
              <w:t>Commission</w:t>
            </w:r>
          </w:p>
        </w:tc>
      </w:tr>
      <w:tr w14:paraId="7608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3F0959F">
            <w:pPr>
              <w:jc w:val="left"/>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Agreed Commission available for Lux Premium Collection &amp;/or Last      Minute dynamic rates, applicable to all room types and lengths of stay (inclusive of inclusions)</w:t>
            </w:r>
          </w:p>
        </w:tc>
        <w:tc>
          <w:tcPr>
            <w:tcW w:w="4261" w:type="dxa"/>
          </w:tcPr>
          <w:p w14:paraId="303242D8">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w:t>
            </w:r>
            <w:r>
              <w:rPr>
                <w:rFonts w:hint="eastAsia" w:asciiTheme="minorEastAsia" w:hAnsiTheme="minorEastAsia" w:eastAsiaTheme="minorEastAsia" w:cstheme="minorEastAsia"/>
                <w:sz w:val="21"/>
                <w:szCs w:val="21"/>
                <w:vertAlign w:val="baseline"/>
                <w:lang w:val="en-US" w:eastAsia="zh-CN"/>
              </w:rPr>
              <w:t>%</w:t>
            </w:r>
          </w:p>
        </w:tc>
      </w:tr>
      <w:tr w14:paraId="2750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2CBB18E">
            <w:pPr>
              <w:jc w:val="left"/>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Agent Contract Manager:</w:t>
            </w:r>
            <w:r>
              <w:rPr>
                <w:rFonts w:hint="eastAsia" w:asciiTheme="minorEastAsia" w:hAnsiTheme="minorEastAsia" w:cstheme="minorEastAsia"/>
                <w:sz w:val="21"/>
                <w:szCs w:val="21"/>
                <w:vertAlign w:val="baseline"/>
                <w:lang w:val="en-US" w:eastAsia="zh-CN"/>
              </w:rPr>
              <w:t xml:space="preserve">  </w:t>
            </w:r>
          </w:p>
        </w:tc>
        <w:tc>
          <w:tcPr>
            <w:tcW w:w="4261" w:type="dxa"/>
          </w:tcPr>
          <w:p w14:paraId="162B6E9F">
            <w:pPr>
              <w:jc w:val="left"/>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pacing w:val="-3"/>
                <w:position w:val="2"/>
                <w:sz w:val="21"/>
                <w:szCs w:val="21"/>
              </w:rPr>
              <w:t>Hotel</w:t>
            </w:r>
            <w:r>
              <w:rPr>
                <w:rFonts w:hint="eastAsia" w:asciiTheme="minorEastAsia" w:hAnsiTheme="minorEastAsia" w:eastAsiaTheme="minorEastAsia" w:cstheme="minorEastAsia"/>
                <w:spacing w:val="-6"/>
                <w:position w:val="2"/>
                <w:sz w:val="21"/>
                <w:szCs w:val="21"/>
              </w:rPr>
              <w:t xml:space="preserve"> </w:t>
            </w:r>
            <w:r>
              <w:rPr>
                <w:rFonts w:hint="eastAsia" w:asciiTheme="minorEastAsia" w:hAnsiTheme="minorEastAsia" w:eastAsiaTheme="minorEastAsia" w:cstheme="minorEastAsia"/>
                <w:spacing w:val="-3"/>
                <w:position w:val="2"/>
                <w:sz w:val="21"/>
                <w:szCs w:val="21"/>
              </w:rPr>
              <w:t>ID</w:t>
            </w:r>
            <w:r>
              <w:rPr>
                <w:rFonts w:hint="eastAsia" w:asciiTheme="minorEastAsia" w:hAnsiTheme="minorEastAsia" w:eastAsiaTheme="minorEastAsia" w:cstheme="minorEastAsia"/>
                <w:spacing w:val="-4"/>
                <w:position w:val="2"/>
                <w:sz w:val="21"/>
                <w:szCs w:val="21"/>
              </w:rPr>
              <w:t>:</w:t>
            </w:r>
            <w:r>
              <w:rPr>
                <w:rFonts w:hint="eastAsia" w:asciiTheme="minorEastAsia" w:hAnsiTheme="minorEastAsia" w:cstheme="minorEastAsia"/>
                <w:spacing w:val="-4"/>
                <w:position w:val="2"/>
                <w:sz w:val="21"/>
                <w:szCs w:val="21"/>
                <w:lang w:val="en-US" w:eastAsia="zh-CN"/>
              </w:rPr>
              <w:t xml:space="preserve"> </w:t>
            </w:r>
          </w:p>
        </w:tc>
      </w:tr>
      <w:tr w14:paraId="0272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9E23077">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pacing w:val="-1"/>
                <w:position w:val="2"/>
                <w:sz w:val="21"/>
                <w:szCs w:val="21"/>
              </w:rPr>
              <w:t>Commission</w:t>
            </w:r>
            <w:r>
              <w:rPr>
                <w:rFonts w:hint="eastAsia" w:asciiTheme="minorEastAsia" w:hAnsiTheme="minorEastAsia" w:eastAsiaTheme="minorEastAsia" w:cstheme="minorEastAsia"/>
                <w:spacing w:val="-2"/>
                <w:position w:val="2"/>
                <w:sz w:val="21"/>
                <w:szCs w:val="21"/>
              </w:rPr>
              <w:t xml:space="preserve"> </w:t>
            </w:r>
            <w:r>
              <w:rPr>
                <w:rFonts w:hint="eastAsia" w:asciiTheme="minorEastAsia" w:hAnsiTheme="minorEastAsia" w:eastAsiaTheme="minorEastAsia" w:cstheme="minorEastAsia"/>
                <w:spacing w:val="-1"/>
                <w:position w:val="2"/>
                <w:sz w:val="21"/>
                <w:szCs w:val="21"/>
              </w:rPr>
              <w:t xml:space="preserve">Level: </w:t>
            </w:r>
            <w:r>
              <w:rPr>
                <w:rFonts w:hint="eastAsia" w:asciiTheme="minorEastAsia" w:hAnsiTheme="minorEastAsia" w:cstheme="minorEastAsia"/>
                <w:spacing w:val="-1"/>
                <w:position w:val="2"/>
                <w:sz w:val="21"/>
                <w:szCs w:val="21"/>
                <w:lang w:val="en-US" w:eastAsia="zh-CN"/>
              </w:rPr>
              <w:t xml:space="preserve">       </w:t>
            </w:r>
          </w:p>
        </w:tc>
        <w:tc>
          <w:tcPr>
            <w:tcW w:w="4261" w:type="dxa"/>
          </w:tcPr>
          <w:p w14:paraId="311F76BB">
            <w:pPr>
              <w:jc w:val="left"/>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pacing w:val="-2"/>
                <w:position w:val="4"/>
                <w:sz w:val="21"/>
                <w:szCs w:val="21"/>
              </w:rPr>
              <w:t>Curr</w:t>
            </w:r>
            <w:r>
              <w:rPr>
                <w:rFonts w:hint="eastAsia" w:asciiTheme="minorEastAsia" w:hAnsiTheme="minorEastAsia" w:eastAsiaTheme="minorEastAsia" w:cstheme="minorEastAsia"/>
                <w:spacing w:val="-1"/>
                <w:position w:val="4"/>
                <w:sz w:val="21"/>
                <w:szCs w:val="21"/>
              </w:rPr>
              <w:t>ency</w:t>
            </w:r>
            <w:r>
              <w:rPr>
                <w:rFonts w:hint="eastAsia" w:asciiTheme="minorEastAsia" w:hAnsiTheme="minorEastAsia" w:eastAsiaTheme="minorEastAsia" w:cstheme="minorEastAsia"/>
                <w:spacing w:val="-2"/>
                <w:position w:val="4"/>
                <w:sz w:val="21"/>
                <w:szCs w:val="21"/>
              </w:rPr>
              <w:t>:</w:t>
            </w:r>
            <w:r>
              <w:rPr>
                <w:rFonts w:hint="eastAsia" w:asciiTheme="minorEastAsia" w:hAnsiTheme="minorEastAsia" w:cstheme="minorEastAsia"/>
                <w:spacing w:val="-2"/>
                <w:position w:val="4"/>
                <w:sz w:val="21"/>
                <w:szCs w:val="21"/>
                <w:lang w:val="en-US" w:eastAsia="zh-CN"/>
              </w:rPr>
              <w:t xml:space="preserve"> </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321"/>
        <w:gridCol w:w="2841"/>
        <w:gridCol w:w="2841"/>
      </w:tblGrid>
      <w:tr w14:paraId="486A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4"/>
            <w:shd w:val="clear" w:color="auto" w:fill="2E75B5" w:themeFill="accent1" w:themeFillShade="BF"/>
          </w:tcPr>
          <w:p w14:paraId="00E6E130">
            <w:pPr>
              <w:jc w:val="left"/>
              <w:rPr>
                <w:rFonts w:hint="eastAsia" w:ascii="宋体" w:hAnsi="宋体" w:eastAsia="宋体" w:cs="宋体"/>
                <w:sz w:val="28"/>
                <w:szCs w:val="32"/>
                <w:vertAlign w:val="baseline"/>
              </w:rPr>
            </w:pPr>
            <w:r>
              <w:rPr>
                <w:rFonts w:hint="eastAsia" w:ascii="宋体" w:hAnsi="宋体" w:eastAsia="宋体" w:cs="宋体"/>
                <w:b/>
                <w:bCs/>
                <w:sz w:val="24"/>
                <w:szCs w:val="24"/>
                <w:vertAlign w:val="baseline"/>
              </w:rPr>
              <w:t>Payment Terms and Financial Conditions</w:t>
            </w:r>
          </w:p>
        </w:tc>
      </w:tr>
      <w:tr w14:paraId="48C5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tcPr>
          <w:p w14:paraId="4833F495">
            <w:pPr>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Virtual Credit Card (VCC)</w:t>
            </w:r>
          </w:p>
        </w:tc>
        <w:tc>
          <w:tcPr>
            <w:tcW w:w="2841" w:type="dxa"/>
          </w:tcPr>
          <w:p w14:paraId="19601C6D">
            <w:pPr>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VCC is issued each day for bookings made</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rPr>
              <w:t>the previous day for check-ins in the next</w:t>
            </w:r>
            <w:r>
              <w:rPr>
                <w:rFonts w:hint="eastAsia" w:ascii="宋体" w:hAnsi="宋体" w:eastAsia="宋体" w:cs="宋体"/>
                <w:sz w:val="21"/>
                <w:szCs w:val="21"/>
                <w:vertAlign w:val="baseline"/>
                <w:lang w:val="en-US" w:eastAsia="zh-CN"/>
              </w:rPr>
              <w:t xml:space="preserve"> 3 </w:t>
            </w:r>
            <w:r>
              <w:rPr>
                <w:rFonts w:hint="eastAsia" w:ascii="宋体" w:hAnsi="宋体" w:eastAsia="宋体" w:cs="宋体"/>
                <w:sz w:val="21"/>
                <w:szCs w:val="21"/>
                <w:vertAlign w:val="baseline"/>
              </w:rPr>
              <w:t>days.</w:t>
            </w:r>
          </w:p>
          <w:p w14:paraId="43C6939C">
            <w:pPr>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weekend/public        holiday</w:t>
            </w:r>
          </w:p>
        </w:tc>
        <w:tc>
          <w:tcPr>
            <w:tcW w:w="2841" w:type="dxa"/>
          </w:tcPr>
          <w:p w14:paraId="322262B6">
            <w:pPr>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Room Rate as at the time of booking, less agreed        discount, less the agreed Commission (Net Payment).</w:t>
            </w:r>
          </w:p>
        </w:tc>
      </w:tr>
      <w:tr w14:paraId="47DB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shd w:val="clear" w:color="auto" w:fill="2E75B5" w:themeFill="accent1" w:themeFillShade="BF"/>
          </w:tcPr>
          <w:p w14:paraId="0534EEB8">
            <w:pPr>
              <w:jc w:val="left"/>
              <w:rPr>
                <w:rFonts w:hint="eastAsia" w:ascii="宋体" w:hAnsi="宋体" w:eastAsia="宋体" w:cs="宋体"/>
                <w:sz w:val="28"/>
                <w:szCs w:val="32"/>
                <w:vertAlign w:val="baseline"/>
              </w:rPr>
            </w:pPr>
            <w:r>
              <w:rPr>
                <w:rFonts w:hint="eastAsia" w:ascii="宋体" w:hAnsi="宋体" w:eastAsia="宋体" w:cs="宋体"/>
                <w:b/>
                <w:bCs/>
                <w:sz w:val="24"/>
                <w:szCs w:val="24"/>
                <w:vertAlign w:val="baseline"/>
              </w:rPr>
              <w:t>Signature</w:t>
            </w:r>
          </w:p>
        </w:tc>
      </w:tr>
      <w:tr w14:paraId="56AC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3185299A">
            <w:pPr>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I acknowledge and accept ALL terms and conditions provided in this Agreement including the General Conditions, any information provided by the Company in the Connectivity Information Sheet and Hotel Information Sheet.</w:t>
            </w:r>
          </w:p>
          <w:p w14:paraId="5464C34D">
            <w:pPr>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I have full authority to enter into this agreement.</w:t>
            </w:r>
          </w:p>
        </w:tc>
      </w:tr>
      <w:tr w14:paraId="1845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shd w:val="clear" w:color="auto" w:fill="2E75B5" w:themeFill="accent1" w:themeFillShade="BF"/>
          </w:tcPr>
          <w:p w14:paraId="03722D8F">
            <w:pPr>
              <w:jc w:val="left"/>
              <w:rPr>
                <w:rFonts w:hint="eastAsia" w:ascii="宋体" w:hAnsi="宋体" w:eastAsia="宋体" w:cs="宋体"/>
                <w:sz w:val="28"/>
                <w:szCs w:val="32"/>
                <w:vertAlign w:val="baseline"/>
              </w:rPr>
            </w:pPr>
            <w:r>
              <w:rPr>
                <w:rFonts w:hint="eastAsia" w:ascii="宋体" w:hAnsi="宋体" w:eastAsia="宋体" w:cs="宋体"/>
                <w:b/>
                <w:bCs/>
                <w:sz w:val="24"/>
                <w:szCs w:val="24"/>
                <w:vertAlign w:val="baseline"/>
              </w:rPr>
              <w:t>The Company (Hotel)</w:t>
            </w:r>
          </w:p>
        </w:tc>
      </w:tr>
      <w:tr w14:paraId="7048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9" w:type="dxa"/>
          </w:tcPr>
          <w:p w14:paraId="3716B8FB">
            <w:pPr>
              <w:jc w:val="left"/>
              <w:rPr>
                <w:rFonts w:hint="eastAsia" w:ascii="宋体" w:hAnsi="宋体" w:eastAsia="宋体" w:cs="宋体"/>
                <w:sz w:val="21"/>
                <w:szCs w:val="21"/>
                <w:vertAlign w:val="baseline"/>
              </w:rPr>
            </w:pPr>
            <w:r>
              <w:rPr>
                <w:rFonts w:hint="eastAsia" w:ascii="宋体" w:hAnsi="宋体" w:eastAsia="宋体" w:cs="宋体"/>
                <w:sz w:val="21"/>
                <w:szCs w:val="21"/>
              </w:rPr>
              <w:t>Signature</w:t>
            </w:r>
          </w:p>
        </w:tc>
        <w:tc>
          <w:tcPr>
            <w:tcW w:w="7003" w:type="dxa"/>
            <w:gridSpan w:val="3"/>
          </w:tcPr>
          <w:p w14:paraId="1B78BAC3">
            <w:pPr>
              <w:jc w:val="left"/>
              <w:rPr>
                <w:rFonts w:hint="eastAsia" w:ascii="宋体" w:hAnsi="宋体" w:eastAsia="宋体" w:cs="宋体"/>
                <w:sz w:val="28"/>
                <w:szCs w:val="32"/>
                <w:vertAlign w:val="baseline"/>
              </w:rPr>
            </w:pPr>
          </w:p>
        </w:tc>
      </w:tr>
      <w:tr w14:paraId="26ED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4730DDAE">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Full Name</w:t>
            </w:r>
          </w:p>
        </w:tc>
        <w:tc>
          <w:tcPr>
            <w:tcW w:w="7003" w:type="dxa"/>
            <w:gridSpan w:val="3"/>
          </w:tcPr>
          <w:p w14:paraId="597186AC">
            <w:pPr>
              <w:jc w:val="left"/>
              <w:rPr>
                <w:rFonts w:hint="eastAsia" w:ascii="宋体" w:hAnsi="宋体" w:eastAsia="宋体" w:cs="宋体"/>
                <w:sz w:val="28"/>
                <w:szCs w:val="32"/>
                <w:vertAlign w:val="baseline"/>
              </w:rPr>
            </w:pPr>
          </w:p>
        </w:tc>
      </w:tr>
      <w:tr w14:paraId="7435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3C7CD280">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Position</w:t>
            </w:r>
          </w:p>
        </w:tc>
        <w:tc>
          <w:tcPr>
            <w:tcW w:w="7003" w:type="dxa"/>
            <w:gridSpan w:val="3"/>
          </w:tcPr>
          <w:p w14:paraId="398E95FD">
            <w:pPr>
              <w:jc w:val="left"/>
              <w:rPr>
                <w:rFonts w:hint="eastAsia" w:ascii="宋体" w:hAnsi="宋体" w:eastAsia="宋体" w:cs="宋体"/>
                <w:sz w:val="28"/>
                <w:szCs w:val="32"/>
                <w:vertAlign w:val="baseline"/>
              </w:rPr>
            </w:pPr>
          </w:p>
        </w:tc>
      </w:tr>
      <w:tr w14:paraId="48E9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1C76AA0D">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Date</w:t>
            </w:r>
          </w:p>
        </w:tc>
        <w:tc>
          <w:tcPr>
            <w:tcW w:w="7003" w:type="dxa"/>
            <w:gridSpan w:val="3"/>
          </w:tcPr>
          <w:p w14:paraId="78A0D94D">
            <w:pPr>
              <w:jc w:val="left"/>
              <w:rPr>
                <w:rFonts w:hint="eastAsia" w:ascii="宋体" w:hAnsi="宋体" w:eastAsia="宋体" w:cs="宋体"/>
                <w:sz w:val="28"/>
                <w:szCs w:val="32"/>
                <w:vertAlign w:val="baseline"/>
              </w:rPr>
            </w:pPr>
          </w:p>
        </w:tc>
      </w:tr>
      <w:tr w14:paraId="61DC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shd w:val="clear" w:color="auto" w:fill="2E75B5" w:themeFill="accent1" w:themeFillShade="BF"/>
          </w:tcPr>
          <w:p w14:paraId="4450FABD">
            <w:pPr>
              <w:jc w:val="left"/>
              <w:rPr>
                <w:rFonts w:hint="eastAsia" w:ascii="宋体" w:hAnsi="宋体" w:eastAsia="宋体" w:cs="宋体"/>
                <w:sz w:val="28"/>
                <w:szCs w:val="32"/>
                <w:vertAlign w:val="baseline"/>
              </w:rPr>
            </w:pPr>
            <w:r>
              <w:rPr>
                <w:rFonts w:hint="eastAsia" w:ascii="宋体" w:hAnsi="宋体" w:eastAsia="宋体" w:cs="宋体"/>
                <w:b/>
                <w:bCs/>
                <w:sz w:val="24"/>
                <w:szCs w:val="24"/>
                <w:vertAlign w:val="baseline"/>
              </w:rPr>
              <w:t>Convergent</w:t>
            </w:r>
          </w:p>
        </w:tc>
      </w:tr>
      <w:tr w14:paraId="5894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363A2EC1">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Signature</w:t>
            </w:r>
          </w:p>
        </w:tc>
        <w:tc>
          <w:tcPr>
            <w:tcW w:w="7003" w:type="dxa"/>
            <w:gridSpan w:val="3"/>
          </w:tcPr>
          <w:p w14:paraId="1FF5AF1D">
            <w:pPr>
              <w:jc w:val="left"/>
              <w:rPr>
                <w:rFonts w:hint="eastAsia" w:ascii="宋体" w:hAnsi="宋体" w:eastAsia="宋体" w:cs="宋体"/>
                <w:sz w:val="28"/>
                <w:szCs w:val="32"/>
                <w:vertAlign w:val="baseline"/>
              </w:rPr>
            </w:pPr>
          </w:p>
        </w:tc>
      </w:tr>
      <w:tr w14:paraId="3145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32AA08F4">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Full Name</w:t>
            </w:r>
          </w:p>
        </w:tc>
        <w:tc>
          <w:tcPr>
            <w:tcW w:w="7003" w:type="dxa"/>
            <w:gridSpan w:val="3"/>
          </w:tcPr>
          <w:p w14:paraId="2F600B9A">
            <w:pPr>
              <w:jc w:val="left"/>
              <w:rPr>
                <w:rFonts w:hint="default" w:ascii="宋体" w:hAnsi="宋体" w:eastAsia="宋体" w:cs="宋体"/>
                <w:sz w:val="28"/>
                <w:szCs w:val="32"/>
                <w:vertAlign w:val="baseline"/>
                <w:lang w:val="en-US" w:eastAsia="zh-CN"/>
              </w:rPr>
            </w:pPr>
          </w:p>
        </w:tc>
      </w:tr>
      <w:tr w14:paraId="6C8E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top"/>
          </w:tcPr>
          <w:p w14:paraId="0CFCF001">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Position</w:t>
            </w:r>
          </w:p>
        </w:tc>
        <w:tc>
          <w:tcPr>
            <w:tcW w:w="7003" w:type="dxa"/>
            <w:gridSpan w:val="3"/>
          </w:tcPr>
          <w:p w14:paraId="4764DAC5">
            <w:pPr>
              <w:jc w:val="left"/>
              <w:rPr>
                <w:rFonts w:hint="eastAsia" w:ascii="宋体" w:hAnsi="宋体" w:eastAsia="宋体" w:cs="宋体"/>
                <w:sz w:val="28"/>
                <w:szCs w:val="32"/>
                <w:vertAlign w:val="baseline"/>
              </w:rPr>
            </w:pPr>
          </w:p>
        </w:tc>
      </w:tr>
    </w:tbl>
    <w:p w14:paraId="5B985D08">
      <w:pPr>
        <w:jc w:val="left"/>
        <w:rPr>
          <w:rFonts w:hint="eastAsia" w:ascii="宋体" w:hAnsi="宋体" w:eastAsia="宋体" w:cs="宋体"/>
          <w:b/>
          <w:bCs/>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9B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2E75B5" w:themeFill="accent1" w:themeFillShade="BF"/>
          </w:tcPr>
          <w:p w14:paraId="5E24088D">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General Conditions</w:t>
            </w:r>
          </w:p>
        </w:tc>
      </w:tr>
    </w:tbl>
    <w:p w14:paraId="79BB0F96">
      <w:pPr>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  Purpose of This Agreement</w:t>
      </w:r>
    </w:p>
    <w:p w14:paraId="153D4757">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Convergent specialises in the online promotion of goods and services and publishes the websites.This Agreement has the purpose of defining the reciprocal commitments of each party for the promotion and sale of the Product on behalf of the Company, as described in the specific conditions.</w:t>
      </w:r>
    </w:p>
    <w:p w14:paraId="13ACC4FF">
      <w:pPr>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  Definitions</w:t>
      </w:r>
    </w:p>
    <w:p w14:paraId="7391CC9F">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Agreement:</w:t>
      </w:r>
      <w:r>
        <w:rPr>
          <w:rFonts w:hint="eastAsia" w:asciiTheme="minorEastAsia" w:hAnsiTheme="minorEastAsia" w:eastAsiaTheme="minorEastAsia" w:cstheme="minorEastAsia"/>
          <w:b w:val="0"/>
          <w:bCs w:val="0"/>
          <w:sz w:val="21"/>
          <w:szCs w:val="21"/>
          <w:lang w:val="en-US" w:eastAsia="zh-CN"/>
        </w:rPr>
        <w:t>refers to this Agreement including the General Conditions, the Connectivity Sheet, the Hotel Information Sheet as well as any other annexures to the Agreement.</w:t>
      </w:r>
    </w:p>
    <w:p w14:paraId="5262FDCF">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 xml:space="preserve">Company </w:t>
      </w:r>
      <w:r>
        <w:rPr>
          <w:rFonts w:hint="eastAsia" w:asciiTheme="minorEastAsia" w:hAnsiTheme="minorEastAsia" w:eastAsiaTheme="minorEastAsia" w:cstheme="minorEastAsia"/>
          <w:b w:val="0"/>
          <w:bCs w:val="0"/>
          <w:sz w:val="21"/>
          <w:szCs w:val="21"/>
          <w:lang w:val="en-US" w:eastAsia="zh-CN"/>
        </w:rPr>
        <w:t xml:space="preserve">means the signing party to this </w:t>
      </w:r>
      <w:r>
        <w:rPr>
          <w:rFonts w:hint="eastAsia" w:asciiTheme="minorEastAsia" w:hAnsiTheme="minorEastAsia" w:cstheme="minorEastAsia"/>
          <w:b w:val="0"/>
          <w:bCs w:val="0"/>
          <w:sz w:val="21"/>
          <w:szCs w:val="21"/>
          <w:lang w:val="en-US" w:eastAsia="zh-CN"/>
        </w:rPr>
        <w:t>Convergent</w:t>
      </w:r>
      <w:r>
        <w:rPr>
          <w:rFonts w:hint="eastAsia" w:asciiTheme="minorEastAsia" w:hAnsiTheme="minorEastAsia" w:eastAsiaTheme="minorEastAsia" w:cstheme="minorEastAsia"/>
          <w:b w:val="0"/>
          <w:bCs w:val="0"/>
          <w:sz w:val="21"/>
          <w:szCs w:val="21"/>
          <w:lang w:val="en-US" w:eastAsia="zh-CN"/>
        </w:rPr>
        <w:t xml:space="preserve"> Agreement.</w:t>
      </w:r>
    </w:p>
    <w:p w14:paraId="6DEF7673">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Connectivity Sheet</w:t>
      </w:r>
      <w:r>
        <w:rPr>
          <w:rFonts w:hint="eastAsia" w:asciiTheme="minorEastAsia" w:hAnsiTheme="minorEastAsia" w:eastAsiaTheme="minorEastAsia" w:cstheme="minorEastAsia"/>
          <w:b w:val="0"/>
          <w:bCs w:val="0"/>
          <w:sz w:val="21"/>
          <w:szCs w:val="21"/>
          <w:lang w:val="en-US" w:eastAsia="zh-CN"/>
        </w:rPr>
        <w:t xml:space="preserve"> means the separate form provided to and completed by the Company with specific connectivity information required to implement this Agreement.</w:t>
      </w:r>
    </w:p>
    <w:p w14:paraId="5B838DD7">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Convergent</w:t>
      </w:r>
      <w:r>
        <w:rPr>
          <w:rFonts w:hint="eastAsia" w:asciiTheme="minorEastAsia" w:hAnsiTheme="minorEastAsia" w:eastAsiaTheme="minorEastAsia" w:cstheme="minorEastAsia"/>
          <w:b w:val="0"/>
          <w:bCs w:val="0"/>
          <w:sz w:val="21"/>
          <w:szCs w:val="21"/>
          <w:lang w:val="en-US" w:eastAsia="zh-CN"/>
        </w:rPr>
        <w:t xml:space="preserve"> means Convergent International Travel Development Co.,Ltd</w:t>
      </w:r>
    </w:p>
    <w:p w14:paraId="654FAFA1">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Customer</w:t>
      </w:r>
      <w:r>
        <w:rPr>
          <w:rFonts w:hint="eastAsia" w:asciiTheme="minorEastAsia" w:hAnsiTheme="minorEastAsia" w:eastAsiaTheme="minorEastAsia" w:cstheme="minorEastAsia"/>
          <w:b w:val="0"/>
          <w:bCs w:val="0"/>
          <w:sz w:val="21"/>
          <w:szCs w:val="21"/>
          <w:lang w:val="en-US" w:eastAsia="zh-CN"/>
        </w:rPr>
        <w:t xml:space="preserve"> means a person who purchases the Product through the Website.</w:t>
      </w:r>
    </w:p>
    <w:p w14:paraId="1985AC83">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Commission</w:t>
      </w:r>
      <w:r>
        <w:rPr>
          <w:rFonts w:hint="eastAsia" w:asciiTheme="minorEastAsia" w:hAnsiTheme="minorEastAsia" w:eastAsiaTheme="minorEastAsia" w:cstheme="minorEastAsia"/>
          <w:b w:val="0"/>
          <w:bCs w:val="0"/>
          <w:sz w:val="21"/>
          <w:szCs w:val="21"/>
          <w:lang w:val="en-US" w:eastAsia="zh-CN"/>
        </w:rPr>
        <w:t xml:space="preserve"> means the % amount paid to / retained by </w:t>
      </w:r>
      <w:r>
        <w:rPr>
          <w:rFonts w:hint="eastAsia" w:asciiTheme="minorEastAsia" w:hAnsiTheme="minorEastAsia" w:cstheme="minorEastAsia"/>
          <w:b w:val="0"/>
          <w:bCs w:val="0"/>
          <w:sz w:val="21"/>
          <w:szCs w:val="21"/>
          <w:lang w:val="en-US" w:eastAsia="zh-CN"/>
        </w:rPr>
        <w:t xml:space="preserve">Convergent </w:t>
      </w:r>
      <w:r>
        <w:rPr>
          <w:rFonts w:hint="eastAsia" w:asciiTheme="minorEastAsia" w:hAnsiTheme="minorEastAsia" w:eastAsiaTheme="minorEastAsia" w:cstheme="minorEastAsia"/>
          <w:b w:val="0"/>
          <w:bCs w:val="0"/>
          <w:sz w:val="21"/>
          <w:szCs w:val="21"/>
          <w:lang w:val="en-US" w:eastAsia="zh-CN"/>
        </w:rPr>
        <w:t>of the Room Rate sold to Customers as outlined above.</w:t>
      </w:r>
    </w:p>
    <w:p w14:paraId="2CB9B12A">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Confidential Information: refers to any data of information that is of confidential nature in any form or of any nature (written, oral, electronic or other) in relation to the Agreement, the techniques, knowhow, trade secrets, financial or accounting data or the activities provided by one or the other Company or divulged by one party or the other.</w:t>
      </w:r>
    </w:p>
    <w:p w14:paraId="3715C672">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Contract Period:</w:t>
      </w:r>
      <w:r>
        <w:rPr>
          <w:rFonts w:hint="eastAsia" w:asciiTheme="minorEastAsia" w:hAnsiTheme="minorEastAsia" w:eastAsiaTheme="minorEastAsia" w:cstheme="minorEastAsia"/>
          <w:b w:val="0"/>
          <w:bCs w:val="0"/>
          <w:sz w:val="21"/>
          <w:szCs w:val="21"/>
          <w:lang w:val="en-US" w:eastAsia="zh-CN"/>
        </w:rPr>
        <w:t xml:space="preserve"> The period in which the Product is featured on the Website.</w:t>
      </w:r>
    </w:p>
    <w:p w14:paraId="36A709FE">
      <w:pPr>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3</w:t>
      </w:r>
      <w:r>
        <w:rPr>
          <w:rFonts w:hint="eastAsia" w:asciiTheme="minorEastAsia" w:hAnsiTheme="minorEastAsia" w:eastAsiaTheme="minorEastAsia" w:cstheme="minorEastAsia"/>
          <w:b/>
          <w:bCs/>
          <w:sz w:val="21"/>
          <w:szCs w:val="21"/>
          <w:lang w:val="en-US" w:eastAsia="zh-CN"/>
        </w:rPr>
        <w:t>.  Collection Warrant</w:t>
      </w:r>
    </w:p>
    <w:p w14:paraId="64137EFD">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The company (hotel) expressly grants the right to </w:t>
      </w:r>
      <w:r>
        <w:rPr>
          <w:rFonts w:hint="eastAsia" w:asciiTheme="minorEastAsia" w:hAnsiTheme="minorEastAsia" w:cstheme="minorEastAsia"/>
          <w:b w:val="0"/>
          <w:bCs w:val="0"/>
          <w:sz w:val="21"/>
          <w:szCs w:val="21"/>
          <w:lang w:val="en-US" w:eastAsia="zh-CN"/>
        </w:rPr>
        <w:t>convergent</w:t>
      </w:r>
      <w:r>
        <w:rPr>
          <w:rFonts w:hint="eastAsia" w:asciiTheme="minorEastAsia" w:hAnsiTheme="minorEastAsia" w:eastAsiaTheme="minorEastAsia" w:cstheme="minorEastAsia"/>
          <w:b w:val="0"/>
          <w:bCs w:val="0"/>
          <w:sz w:val="21"/>
          <w:szCs w:val="21"/>
          <w:lang w:val="en-US" w:eastAsia="zh-CN"/>
        </w:rPr>
        <w:t xml:space="preserve"> to collect the money paid in the context of</w:t>
      </w:r>
      <w:r>
        <w:rPr>
          <w:rFonts w:hint="eastAsia" w:asciiTheme="minorEastAsia" w:hAnsi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the</w:t>
      </w:r>
      <w:r>
        <w:rPr>
          <w:rFonts w:hint="eastAsia" w:asciiTheme="minorEastAsia" w:hAnsi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Product purchased.</w:t>
      </w:r>
    </w:p>
    <w:p w14:paraId="00223983">
      <w:pPr>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4</w:t>
      </w:r>
      <w:r>
        <w:rPr>
          <w:rFonts w:hint="eastAsia" w:asciiTheme="minorEastAsia" w:hAnsiTheme="minorEastAsia" w:eastAsiaTheme="minorEastAsia" w:cstheme="minorEastAsia"/>
          <w:b/>
          <w:bCs/>
          <w:sz w:val="21"/>
          <w:szCs w:val="21"/>
          <w:lang w:val="en-US" w:eastAsia="zh-CN"/>
        </w:rPr>
        <w:t>.  Cancellations and Refunds</w:t>
      </w:r>
    </w:p>
    <w:p w14:paraId="6B3F2D15">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The cancellation policy in respect of the Product is set out in the ‘Cancellation Policy’ table outlined above or (if multiple cancellation policies apply) as otherwise in the Connectivity Sheet. Provided a Customer cancels in accordance with the Cancellation Policy they will receive a refund in full for their purchase. In addition, </w:t>
      </w:r>
      <w:r>
        <w:rPr>
          <w:rFonts w:hint="eastAsia" w:asciiTheme="minorEastAsia" w:hAnsiTheme="minorEastAsia" w:cstheme="minorEastAsia"/>
          <w:b w:val="0"/>
          <w:bCs w:val="0"/>
          <w:sz w:val="21"/>
          <w:szCs w:val="21"/>
          <w:lang w:val="en-US" w:eastAsia="zh-CN"/>
        </w:rPr>
        <w:t>Convergent</w:t>
      </w:r>
      <w:r>
        <w:rPr>
          <w:rFonts w:hint="eastAsia" w:asciiTheme="minorEastAsia" w:hAnsiTheme="minorEastAsia" w:eastAsiaTheme="minorEastAsia" w:cstheme="minorEastAsia"/>
          <w:b w:val="0"/>
          <w:bCs w:val="0"/>
          <w:sz w:val="21"/>
          <w:szCs w:val="21"/>
          <w:lang w:val="en-US" w:eastAsia="zh-CN"/>
        </w:rPr>
        <w:t xml:space="preserve"> will also have access to any non-refundable rates through the Connectivity Platform utilised by the Company which, once purchased, will not be eligible for a refund except as set out in this clause. Notwithstanding anything in this clause, it is understood that </w:t>
      </w:r>
      <w:r>
        <w:rPr>
          <w:rFonts w:hint="eastAsia" w:asciiTheme="minorEastAsia" w:hAnsiTheme="minorEastAsia" w:cstheme="minorEastAsia"/>
          <w:b w:val="0"/>
          <w:bCs w:val="0"/>
          <w:sz w:val="21"/>
          <w:szCs w:val="21"/>
          <w:lang w:val="en-US" w:eastAsia="zh-CN"/>
        </w:rPr>
        <w:t>Convergent</w:t>
      </w:r>
      <w:r>
        <w:rPr>
          <w:rFonts w:hint="eastAsia" w:asciiTheme="minorEastAsia" w:hAnsiTheme="minorEastAsia" w:eastAsiaTheme="minorEastAsia" w:cstheme="minorEastAsia"/>
          <w:b w:val="0"/>
          <w:bCs w:val="0"/>
          <w:sz w:val="21"/>
          <w:szCs w:val="21"/>
          <w:lang w:val="en-US" w:eastAsia="zh-CN"/>
        </w:rPr>
        <w:t xml:space="preserve"> may issue refunds as required by law in respect of any Product and that such refunds shall be deemed to commensurately  reduce the</w:t>
      </w:r>
      <w:r>
        <w:rPr>
          <w:rFonts w:hint="eastAsia" w:asciiTheme="minorEastAsia" w:hAnsi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amount of Offers sold and thus reduce the amount that</w:t>
      </w:r>
      <w:r>
        <w:rPr>
          <w:rFonts w:hint="eastAsia" w:asciiTheme="minorEastAsia" w:hAnsiTheme="minorEastAsia" w:cstheme="minorEastAsia"/>
          <w:b w:val="0"/>
          <w:bCs w:val="0"/>
          <w:sz w:val="21"/>
          <w:szCs w:val="21"/>
          <w:lang w:val="en-US" w:eastAsia="zh-CN"/>
        </w:rPr>
        <w:t xml:space="preserve"> convergent</w:t>
      </w:r>
      <w:r>
        <w:rPr>
          <w:rFonts w:hint="eastAsia" w:asciiTheme="minorEastAsia" w:hAnsiTheme="minorEastAsia" w:eastAsiaTheme="minorEastAsia" w:cstheme="minorEastAsia"/>
          <w:b w:val="0"/>
          <w:bCs w:val="0"/>
          <w:sz w:val="21"/>
          <w:szCs w:val="21"/>
          <w:lang w:val="en-US" w:eastAsia="zh-CN"/>
        </w:rPr>
        <w:t xml:space="preserve"> owes to the Company or create a liability from the Company to </w:t>
      </w:r>
      <w:r>
        <w:rPr>
          <w:rFonts w:hint="eastAsia" w:asciiTheme="minorEastAsia" w:hAnsiTheme="minorEastAsia" w:cstheme="minorEastAsia"/>
          <w:b w:val="0"/>
          <w:bCs w:val="0"/>
          <w:sz w:val="21"/>
          <w:szCs w:val="21"/>
          <w:lang w:val="en-US" w:eastAsia="zh-CN"/>
        </w:rPr>
        <w:t>Wedsite.</w:t>
      </w:r>
      <w:r>
        <w:rPr>
          <w:rFonts w:hint="eastAsia" w:asciiTheme="minorEastAsia" w:hAnsiTheme="minorEastAsia" w:eastAsiaTheme="minorEastAsia" w:cstheme="minorEastAsia"/>
          <w:b w:val="0"/>
          <w:bCs w:val="0"/>
          <w:sz w:val="21"/>
          <w:szCs w:val="21"/>
          <w:lang w:val="en-US" w:eastAsia="zh-CN"/>
        </w:rPr>
        <w:t xml:space="preserve"> The Company will be liable for full reimbursement of the Room Rate to</w:t>
      </w:r>
      <w:r>
        <w:rPr>
          <w:rFonts w:hint="eastAsia" w:asciiTheme="minorEastAsia" w:hAnsiTheme="minorEastAsia" w:cstheme="minorEastAsia"/>
          <w:b w:val="0"/>
          <w:bCs w:val="0"/>
          <w:sz w:val="21"/>
          <w:szCs w:val="21"/>
          <w:lang w:val="en-US" w:eastAsia="zh-CN"/>
        </w:rPr>
        <w:t xml:space="preserve"> Convergent</w:t>
      </w:r>
      <w:r>
        <w:rPr>
          <w:rFonts w:hint="eastAsia" w:asciiTheme="minorEastAsia" w:hAnsiTheme="minorEastAsia" w:eastAsiaTheme="minorEastAsia" w:cstheme="minorEastAsia"/>
          <w:b w:val="0"/>
          <w:bCs w:val="0"/>
          <w:sz w:val="21"/>
          <w:szCs w:val="21"/>
          <w:lang w:val="en-US" w:eastAsia="zh-CN"/>
        </w:rPr>
        <w:t xml:space="preserve"> if a Customer is unable to redeem their booking due to unwillingness or inability of the Company to honour the booking in accordance with the terms and conditions of this Agreement.</w:t>
      </w:r>
    </w:p>
    <w:p w14:paraId="6C43D7B8">
      <w:pPr>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5</w:t>
      </w:r>
      <w:r>
        <w:rPr>
          <w:rFonts w:hint="eastAsia" w:asciiTheme="minorEastAsia" w:hAnsiTheme="minorEastAsia" w:eastAsiaTheme="minorEastAsia" w:cstheme="minorEastAsia"/>
          <w:b/>
          <w:bCs/>
          <w:sz w:val="21"/>
          <w:szCs w:val="21"/>
          <w:lang w:val="en-US" w:eastAsia="zh-CN"/>
        </w:rPr>
        <w:t>.  Merchant Obligations</w:t>
      </w:r>
    </w:p>
    <w:p w14:paraId="30B8D49E">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For</w:t>
      </w:r>
      <w:r>
        <w:rPr>
          <w:rFonts w:hint="eastAsia" w:asciiTheme="minorEastAsia" w:hAnsi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the duration </w:t>
      </w:r>
      <w:r>
        <w:rPr>
          <w:rFonts w:hint="eastAsia" w:asciiTheme="minorEastAsia" w:hAnsi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of the Contract </w:t>
      </w:r>
      <w:r>
        <w:rPr>
          <w:rFonts w:hint="eastAsia" w:asciiTheme="minorEastAsia" w:hAnsiTheme="minorEastAsia" w:cstheme="minorEastAsia"/>
          <w:b w:val="0"/>
          <w:bCs w:val="0"/>
          <w:sz w:val="21"/>
          <w:szCs w:val="21"/>
          <w:lang w:val="en-US" w:eastAsia="zh-CN"/>
        </w:rPr>
        <w:t>p</w:t>
      </w:r>
      <w:r>
        <w:rPr>
          <w:rFonts w:hint="eastAsia" w:asciiTheme="minorEastAsia" w:hAnsiTheme="minorEastAsia" w:eastAsiaTheme="minorEastAsia" w:cstheme="minorEastAsia"/>
          <w:b w:val="0"/>
          <w:bCs w:val="0"/>
          <w:sz w:val="21"/>
          <w:szCs w:val="21"/>
          <w:lang w:val="en-US" w:eastAsia="zh-CN"/>
        </w:rPr>
        <w:t>eriod,the Company will ensure that</w:t>
      </w:r>
      <w:r>
        <w:rPr>
          <w:rFonts w:hint="eastAsia" w:asciiTheme="minorEastAsia" w:hAnsiTheme="minorEastAsia" w:cstheme="minorEastAsia"/>
          <w:b w:val="0"/>
          <w:bCs w:val="0"/>
          <w:sz w:val="21"/>
          <w:szCs w:val="21"/>
          <w:lang w:val="en-US" w:eastAsia="zh-CN"/>
        </w:rPr>
        <w:t xml:space="preserve"> Convergent </w:t>
      </w:r>
      <w:r>
        <w:rPr>
          <w:rFonts w:hint="eastAsia" w:asciiTheme="minorEastAsia" w:hAnsiTheme="minorEastAsia" w:eastAsiaTheme="minorEastAsia" w:cstheme="minorEastAsia"/>
          <w:b w:val="0"/>
          <w:bCs w:val="0"/>
          <w:sz w:val="21"/>
          <w:szCs w:val="21"/>
          <w:lang w:val="en-US" w:eastAsia="zh-CN"/>
        </w:rPr>
        <w:t xml:space="preserve">is  provided with the Most Competitively Priced rate. It </w:t>
      </w:r>
      <w:r>
        <w:rPr>
          <w:rFonts w:hint="eastAsia" w:asciiTheme="minorEastAsia" w:hAnsi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is the Company’s responsibility to maintain accurate and up-to-date information about the Product including Rates, applicable Taxes, all applicable conditions and cancellation policies, as well as any closures and renovations to products or facilities.</w:t>
      </w:r>
    </w:p>
    <w:p w14:paraId="707E9AD1">
      <w:pPr>
        <w:numPr>
          <w:ilvl w:val="0"/>
          <w:numId w:val="1"/>
        </w:numPr>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Term and Termination</w:t>
      </w:r>
    </w:p>
    <w:p w14:paraId="4CE8E6DD">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The Agreement comes into force at the date of signature of the Agreement by the Company and shall continue for an Initial Period of 12 months. However, at the end of the Initial Term this agreement will continue for further 12 month periods until either party provides the other with 30 days’ notice in writing. The obligation to honour bookings made pursuant to this agreement shall survive expiry or termination.</w:t>
      </w:r>
    </w:p>
    <w:p w14:paraId="1A530362">
      <w:pPr>
        <w:numPr>
          <w:ilvl w:val="0"/>
          <w:numId w:val="1"/>
        </w:numPr>
        <w:ind w:left="0" w:leftChars="0" w:firstLine="0" w:firstLineChars="0"/>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Relationship between Parties</w:t>
      </w:r>
    </w:p>
    <w:p w14:paraId="24D24BC5">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The relationship between the parties is one of independent contractors. Neither party shall constitute the employee or employer, partner, joint venturer, trustee or beneficiary of the other for the purposes of this Agreement.</w:t>
      </w:r>
    </w:p>
    <w:p w14:paraId="31467A47">
      <w:pPr>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8</w:t>
      </w:r>
      <w:r>
        <w:rPr>
          <w:rFonts w:hint="eastAsia" w:asciiTheme="minorEastAsia" w:hAnsiTheme="minorEastAsia" w:eastAsiaTheme="minorEastAsia" w:cstheme="minorEastAsia"/>
          <w:b/>
          <w:bCs/>
          <w:sz w:val="21"/>
          <w:szCs w:val="21"/>
          <w:lang w:val="en-US" w:eastAsia="zh-CN"/>
        </w:rPr>
        <w:t>.Comprehensiveness of the Agreement</w:t>
      </w:r>
    </w:p>
    <w:p w14:paraId="682814A7">
      <w:pPr>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The present Agreement (as defined above) expresses the totality of the obligations of the parties to each other.</w:t>
      </w:r>
    </w:p>
    <w:p w14:paraId="342C588D">
      <w:pPr>
        <w:jc w:val="left"/>
        <w:rPr>
          <w:rFonts w:hint="eastAsia" w:asciiTheme="minorEastAsia" w:hAnsiTheme="minorEastAsia" w:eastAsiaTheme="minorEastAsia" w:cstheme="minorEastAsia"/>
          <w:b w:val="0"/>
          <w:bCs w:val="0"/>
          <w:sz w:val="21"/>
          <w:szCs w:val="21"/>
          <w:lang w:val="en-US" w:eastAsia="zh-CN"/>
        </w:rPr>
      </w:pPr>
    </w:p>
    <w:p w14:paraId="7B294EA4">
      <w:pPr>
        <w:jc w:val="left"/>
        <w:rPr>
          <w:rFonts w:hint="eastAsia" w:asciiTheme="minorEastAsia" w:hAnsiTheme="minorEastAsia" w:eastAsiaTheme="minorEastAsia" w:cstheme="minorEastAsia"/>
          <w:b w:val="0"/>
          <w:bCs w:val="0"/>
          <w:sz w:val="21"/>
          <w:szCs w:val="21"/>
          <w:lang w:val="en-US" w:eastAsia="zh-CN"/>
        </w:rPr>
      </w:pPr>
    </w:p>
    <w:p w14:paraId="5823EBFA">
      <w:pPr>
        <w:jc w:val="left"/>
        <w:rPr>
          <w:rFonts w:hint="eastAsia" w:asciiTheme="minorEastAsia" w:hAnsiTheme="minorEastAsia" w:eastAsiaTheme="minorEastAsia" w:cstheme="minorEastAsia"/>
          <w:b w:val="0"/>
          <w:bCs w:val="0"/>
          <w:sz w:val="21"/>
          <w:szCs w:val="21"/>
          <w:lang w:val="en-US" w:eastAsia="zh-CN"/>
        </w:rPr>
      </w:pPr>
    </w:p>
    <w:p w14:paraId="75AC0CC0">
      <w:pPr>
        <w:jc w:val="left"/>
        <w:rPr>
          <w:rFonts w:hint="eastAsia" w:asciiTheme="minorEastAsia" w:hAnsiTheme="minorEastAsia" w:eastAsiaTheme="minorEastAsia" w:cstheme="minorEastAsia"/>
          <w:b w:val="0"/>
          <w:bCs w:val="0"/>
          <w:sz w:val="21"/>
          <w:szCs w:val="21"/>
          <w:lang w:val="en-US" w:eastAsia="zh-CN"/>
        </w:rPr>
      </w:pPr>
    </w:p>
    <w:p w14:paraId="5F90D70F">
      <w:pPr>
        <w:jc w:val="left"/>
        <w:rPr>
          <w:rFonts w:hint="eastAsia" w:asciiTheme="minorEastAsia" w:hAnsiTheme="minorEastAsia" w:eastAsiaTheme="minorEastAsia" w:cstheme="minorEastAsia"/>
          <w:b/>
          <w:bCs/>
          <w:sz w:val="24"/>
          <w:szCs w:val="24"/>
          <w:lang w:val="en-US" w:eastAsia="zh-CN"/>
        </w:rPr>
      </w:pPr>
    </w:p>
    <w:p w14:paraId="6C0C61B1">
      <w:pPr>
        <w:jc w:val="left"/>
        <w:rPr>
          <w:rFonts w:hint="eastAsia" w:asciiTheme="minorEastAsia" w:hAnsiTheme="minorEastAsia" w:eastAsiaTheme="minorEastAsia" w:cstheme="minorEastAsia"/>
          <w:b/>
          <w:bCs/>
          <w:sz w:val="24"/>
          <w:szCs w:val="24"/>
          <w:lang w:val="en-US" w:eastAsia="zh-CN"/>
        </w:rPr>
      </w:pPr>
    </w:p>
    <w:p w14:paraId="535D8062">
      <w:pPr>
        <w:jc w:val="left"/>
        <w:rPr>
          <w:rFonts w:hint="eastAsia" w:asciiTheme="minorEastAsia" w:hAnsiTheme="minorEastAsia" w:eastAsiaTheme="minorEastAsia" w:cstheme="minorEastAsia"/>
          <w:b/>
          <w:bCs/>
          <w:sz w:val="24"/>
          <w:szCs w:val="24"/>
          <w:lang w:val="en-US" w:eastAsia="zh-CN"/>
        </w:rPr>
      </w:pPr>
    </w:p>
    <w:p w14:paraId="1ED7A92A">
      <w:pPr>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Room Information</w:t>
      </w:r>
    </w:p>
    <w:tbl>
      <w:tblPr>
        <w:tblStyle w:val="4"/>
        <w:tblpPr w:leftFromText="180" w:rightFromText="180" w:vertAnchor="text" w:horzAnchor="page" w:tblpX="1810" w:tblpY="124"/>
        <w:tblOverlap w:val="never"/>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8"/>
        <w:gridCol w:w="1390"/>
        <w:gridCol w:w="1875"/>
        <w:gridCol w:w="1391"/>
        <w:gridCol w:w="1543"/>
      </w:tblGrid>
      <w:tr w14:paraId="766E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18" w:type="dxa"/>
            <w:vMerge w:val="restart"/>
            <w:tcBorders>
              <w:top w:val="single" w:color="000000" w:sz="4" w:space="0"/>
              <w:left w:val="single" w:color="000000" w:sz="4" w:space="0"/>
              <w:bottom w:val="single" w:color="000000" w:sz="4" w:space="0"/>
              <w:right w:val="single" w:color="000000" w:sz="4" w:space="0"/>
            </w:tcBorders>
            <w:shd w:val="clear" w:color="auto" w:fill="A6A6A6"/>
            <w:vAlign w:val="center"/>
          </w:tcPr>
          <w:p w14:paraId="4B806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8"/>
                <w:rFonts w:hint="eastAsia" w:asciiTheme="minorEastAsia" w:hAnsiTheme="minorEastAsia" w:eastAsiaTheme="minorEastAsia" w:cstheme="minorEastAsia"/>
                <w:sz w:val="21"/>
                <w:szCs w:val="21"/>
                <w:lang w:val="en-US" w:eastAsia="zh-CN" w:bidi="ar"/>
              </w:rPr>
              <w:t>Room/Suite Type</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6A6A6"/>
            <w:vAlign w:val="center"/>
          </w:tcPr>
          <w:p w14:paraId="58220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8"/>
                <w:rFonts w:hint="eastAsia" w:asciiTheme="minorEastAsia" w:hAnsiTheme="minorEastAsia" w:eastAsiaTheme="minorEastAsia" w:cstheme="minorEastAsia"/>
                <w:sz w:val="21"/>
                <w:szCs w:val="21"/>
                <w:lang w:val="en-US" w:eastAsia="zh-CN" w:bidi="ar"/>
              </w:rPr>
              <w:t>Standard Coccupants</w:t>
            </w:r>
          </w:p>
        </w:tc>
        <w:tc>
          <w:tcPr>
            <w:tcW w:w="1875"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70AF9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8"/>
                <w:rFonts w:hint="eastAsia" w:asciiTheme="minorEastAsia" w:hAnsiTheme="minorEastAsia" w:eastAsiaTheme="minorEastAsia" w:cstheme="minorEastAsia"/>
                <w:sz w:val="21"/>
                <w:szCs w:val="21"/>
                <w:lang w:val="en-US" w:eastAsia="zh-CN" w:bidi="ar"/>
              </w:rPr>
              <w:t>Bed type</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6A6A6"/>
            <w:vAlign w:val="center"/>
          </w:tcPr>
          <w:p w14:paraId="5A72F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8"/>
                <w:rFonts w:hint="eastAsia" w:asciiTheme="minorEastAsia" w:hAnsiTheme="minorEastAsia" w:eastAsiaTheme="minorEastAsia" w:cstheme="minorEastAsia"/>
                <w:sz w:val="21"/>
                <w:szCs w:val="21"/>
                <w:lang w:val="en-US" w:eastAsia="zh-CN" w:bidi="ar"/>
              </w:rPr>
              <w:t>No.extra of person/Adult</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6A6A6"/>
            <w:vAlign w:val="center"/>
          </w:tcPr>
          <w:p w14:paraId="01EE0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8"/>
                <w:rFonts w:hint="eastAsia" w:asciiTheme="minorEastAsia" w:hAnsiTheme="minorEastAsia" w:eastAsiaTheme="minorEastAsia" w:cstheme="minorEastAsia"/>
                <w:sz w:val="21"/>
                <w:szCs w:val="21"/>
                <w:lang w:val="en-US" w:eastAsia="zh-CN" w:bidi="ar"/>
              </w:rPr>
              <w:t>No.extra of person/Child</w:t>
            </w:r>
          </w:p>
        </w:tc>
      </w:tr>
      <w:tr w14:paraId="1DA5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6A6A6"/>
            <w:vAlign w:val="center"/>
          </w:tcPr>
          <w:p w14:paraId="15ADCD83">
            <w:pPr>
              <w:jc w:val="center"/>
              <w:rPr>
                <w:rFonts w:hint="eastAsia" w:asciiTheme="minorEastAsia" w:hAnsiTheme="minorEastAsia" w:eastAsiaTheme="minorEastAsia" w:cstheme="minorEastAsia"/>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6A6A6"/>
            <w:vAlign w:val="center"/>
          </w:tcPr>
          <w:p w14:paraId="510B20C4">
            <w:pPr>
              <w:jc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7A42A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8"/>
                <w:rFonts w:hint="eastAsia" w:asciiTheme="minorEastAsia" w:hAnsiTheme="minorEastAsia" w:eastAsiaTheme="minorEastAsia" w:cstheme="minorEastAsia"/>
                <w:sz w:val="21"/>
                <w:szCs w:val="21"/>
                <w:lang w:val="en-US" w:eastAsia="zh-CN" w:bidi="ar"/>
              </w:rPr>
              <w:t xml:space="preserve">(Twin &amp; </w:t>
            </w:r>
            <w:r>
              <w:rPr>
                <w:rStyle w:val="8"/>
                <w:rFonts w:hint="eastAsia" w:asciiTheme="minorEastAsia" w:hAnsiTheme="minorEastAsia" w:cstheme="minorEastAsia"/>
                <w:sz w:val="21"/>
                <w:szCs w:val="21"/>
                <w:lang w:val="en-US" w:eastAsia="zh-CN" w:bidi="ar"/>
              </w:rPr>
              <w:t>King</w:t>
            </w:r>
            <w:r>
              <w:rPr>
                <w:rStyle w:val="8"/>
                <w:rFonts w:hint="eastAsia" w:asciiTheme="minorEastAsia" w:hAnsiTheme="minorEastAsia" w:eastAsiaTheme="minorEastAsia" w:cstheme="minorEastAsia"/>
                <w:sz w:val="21"/>
                <w:szCs w:val="21"/>
                <w:lang w:val="en-US" w:eastAsia="zh-CN" w:bidi="ar"/>
              </w:rPr>
              <w:t xml:space="preserve"> &amp; Both)</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6A6A6"/>
            <w:vAlign w:val="center"/>
          </w:tcPr>
          <w:p w14:paraId="5CCFEE8D">
            <w:pPr>
              <w:jc w:val="center"/>
              <w:rPr>
                <w:rFonts w:hint="eastAsia" w:asciiTheme="minorEastAsia" w:hAnsiTheme="minorEastAsia" w:eastAsiaTheme="minorEastAsia" w:cstheme="minorEastAsia"/>
                <w:i w:val="0"/>
                <w:iCs w:val="0"/>
                <w:color w:val="000000"/>
                <w:sz w:val="21"/>
                <w:szCs w:val="21"/>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6A6A6"/>
            <w:vAlign w:val="center"/>
          </w:tcPr>
          <w:p w14:paraId="41904CAF">
            <w:pPr>
              <w:jc w:val="center"/>
              <w:rPr>
                <w:rFonts w:hint="eastAsia" w:asciiTheme="minorEastAsia" w:hAnsiTheme="minorEastAsia" w:eastAsiaTheme="minorEastAsia" w:cstheme="minorEastAsia"/>
                <w:i w:val="0"/>
                <w:iCs w:val="0"/>
                <w:color w:val="000000"/>
                <w:sz w:val="21"/>
                <w:szCs w:val="21"/>
                <w:u w:val="none"/>
              </w:rPr>
            </w:pPr>
          </w:p>
        </w:tc>
      </w:tr>
      <w:tr w14:paraId="45B5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6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B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C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D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8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3DF2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3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E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9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C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0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62A0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4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9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610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6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A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601B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F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1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6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5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4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0A25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D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3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4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2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F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1CE3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A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p w14:paraId="4BA4D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C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2D1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B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4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7A85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3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p w14:paraId="3A1C9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1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2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B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0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1E60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9AE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3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5FA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1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1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30E5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18" w:type="dxa"/>
            <w:vMerge w:val="restart"/>
            <w:tcBorders>
              <w:top w:val="single" w:color="000000" w:sz="4" w:space="0"/>
              <w:left w:val="single" w:color="000000" w:sz="4" w:space="0"/>
              <w:bottom w:val="single" w:color="000000" w:sz="4" w:space="0"/>
              <w:right w:val="single" w:color="000000" w:sz="4" w:space="0"/>
            </w:tcBorders>
            <w:shd w:val="clear" w:color="auto" w:fill="A6A6A6"/>
            <w:vAlign w:val="center"/>
          </w:tcPr>
          <w:p w14:paraId="04D15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8"/>
                <w:rFonts w:hint="eastAsia" w:asciiTheme="minorEastAsia" w:hAnsiTheme="minorEastAsia" w:eastAsiaTheme="minorEastAsia" w:cstheme="minorEastAsia"/>
                <w:sz w:val="21"/>
                <w:szCs w:val="21"/>
                <w:lang w:val="en-US" w:eastAsia="zh-CN" w:bidi="ar"/>
              </w:rPr>
              <w:t>Room/Suite Type</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6A6A6"/>
            <w:vAlign w:val="center"/>
          </w:tcPr>
          <w:p w14:paraId="4F6F8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8"/>
                <w:rFonts w:hint="eastAsia" w:asciiTheme="minorEastAsia" w:hAnsiTheme="minorEastAsia" w:eastAsiaTheme="minorEastAsia" w:cstheme="minorEastAsia"/>
                <w:sz w:val="21"/>
                <w:szCs w:val="21"/>
                <w:lang w:val="en-US" w:eastAsia="zh-CN" w:bidi="ar"/>
              </w:rPr>
              <w:t>Standard Coccupants</w:t>
            </w:r>
          </w:p>
        </w:tc>
        <w:tc>
          <w:tcPr>
            <w:tcW w:w="1875"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3FD5F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8"/>
                <w:rFonts w:hint="eastAsia" w:asciiTheme="minorEastAsia" w:hAnsiTheme="minorEastAsia" w:eastAsiaTheme="minorEastAsia" w:cstheme="minorEastAsia"/>
                <w:sz w:val="21"/>
                <w:szCs w:val="21"/>
                <w:lang w:val="en-US" w:eastAsia="zh-CN" w:bidi="ar"/>
              </w:rPr>
              <w:t>Bed type</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6A6A6"/>
            <w:vAlign w:val="center"/>
          </w:tcPr>
          <w:p w14:paraId="651C6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8"/>
                <w:rFonts w:hint="eastAsia" w:asciiTheme="minorEastAsia" w:hAnsiTheme="minorEastAsia" w:eastAsiaTheme="minorEastAsia" w:cstheme="minorEastAsia"/>
                <w:sz w:val="21"/>
                <w:szCs w:val="21"/>
                <w:lang w:val="en-US" w:eastAsia="zh-CN" w:bidi="ar"/>
              </w:rPr>
              <w:t>No.extra of person/Adult</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6A6A6"/>
            <w:vAlign w:val="center"/>
          </w:tcPr>
          <w:p w14:paraId="06B9A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8"/>
                <w:rFonts w:hint="eastAsia" w:asciiTheme="minorEastAsia" w:hAnsiTheme="minorEastAsia" w:eastAsiaTheme="minorEastAsia" w:cstheme="minorEastAsia"/>
                <w:sz w:val="21"/>
                <w:szCs w:val="21"/>
                <w:lang w:val="en-US" w:eastAsia="zh-CN" w:bidi="ar"/>
              </w:rPr>
              <w:t>No.extra of person/Child</w:t>
            </w:r>
          </w:p>
        </w:tc>
      </w:tr>
      <w:tr w14:paraId="2754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6A6A6"/>
            <w:vAlign w:val="center"/>
          </w:tcPr>
          <w:p w14:paraId="0EA1EC13">
            <w:pPr>
              <w:jc w:val="center"/>
              <w:rPr>
                <w:rFonts w:hint="eastAsia" w:asciiTheme="minorEastAsia" w:hAnsiTheme="minorEastAsia" w:eastAsiaTheme="minorEastAsia" w:cstheme="minorEastAsia"/>
                <w:i w:val="0"/>
                <w:iCs w:val="0"/>
                <w:color w:val="000000"/>
                <w:sz w:val="21"/>
                <w:szCs w:val="21"/>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6A6A6"/>
            <w:vAlign w:val="center"/>
          </w:tcPr>
          <w:p w14:paraId="302ACA90">
            <w:pPr>
              <w:jc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6A6A6"/>
            <w:vAlign w:val="center"/>
          </w:tcPr>
          <w:p w14:paraId="0FA34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8"/>
                <w:rFonts w:hint="eastAsia" w:asciiTheme="minorEastAsia" w:hAnsiTheme="minorEastAsia" w:eastAsiaTheme="minorEastAsia" w:cstheme="minorEastAsia"/>
                <w:sz w:val="21"/>
                <w:szCs w:val="21"/>
                <w:lang w:val="en-US" w:eastAsia="zh-CN" w:bidi="ar"/>
              </w:rPr>
              <w:t xml:space="preserve">(Twin &amp; </w:t>
            </w:r>
            <w:r>
              <w:rPr>
                <w:rStyle w:val="8"/>
                <w:rFonts w:hint="eastAsia" w:asciiTheme="minorEastAsia" w:hAnsiTheme="minorEastAsia" w:cstheme="minorEastAsia"/>
                <w:sz w:val="21"/>
                <w:szCs w:val="21"/>
                <w:lang w:val="en-US" w:eastAsia="zh-CN" w:bidi="ar"/>
              </w:rPr>
              <w:t>King</w:t>
            </w:r>
            <w:r>
              <w:rPr>
                <w:rStyle w:val="8"/>
                <w:rFonts w:hint="eastAsia" w:asciiTheme="minorEastAsia" w:hAnsiTheme="minorEastAsia" w:eastAsiaTheme="minorEastAsia" w:cstheme="minorEastAsia"/>
                <w:sz w:val="21"/>
                <w:szCs w:val="21"/>
                <w:lang w:val="en-US" w:eastAsia="zh-CN" w:bidi="ar"/>
              </w:rPr>
              <w:t xml:space="preserve"> &amp; Both)</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6A6A6"/>
            <w:vAlign w:val="center"/>
          </w:tcPr>
          <w:p w14:paraId="7575118D">
            <w:pPr>
              <w:jc w:val="center"/>
              <w:rPr>
                <w:rFonts w:hint="eastAsia" w:asciiTheme="minorEastAsia" w:hAnsiTheme="minorEastAsia" w:eastAsiaTheme="minorEastAsia" w:cstheme="minorEastAsia"/>
                <w:i w:val="0"/>
                <w:iCs w:val="0"/>
                <w:color w:val="000000"/>
                <w:sz w:val="21"/>
                <w:szCs w:val="21"/>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6A6A6"/>
            <w:vAlign w:val="center"/>
          </w:tcPr>
          <w:p w14:paraId="07A962EC">
            <w:pPr>
              <w:jc w:val="center"/>
              <w:rPr>
                <w:rFonts w:hint="eastAsia" w:asciiTheme="minorEastAsia" w:hAnsiTheme="minorEastAsia" w:eastAsiaTheme="minorEastAsia" w:cstheme="minorEastAsia"/>
                <w:i w:val="0"/>
                <w:iCs w:val="0"/>
                <w:color w:val="000000"/>
                <w:sz w:val="21"/>
                <w:szCs w:val="21"/>
                <w:u w:val="none"/>
              </w:rPr>
            </w:pPr>
          </w:p>
        </w:tc>
      </w:tr>
      <w:tr w14:paraId="4177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7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8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D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6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F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50A4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B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F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7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8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C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4CD3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7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A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2B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1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D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731E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8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0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9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9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D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27C6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E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3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C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1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0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4FA6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B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p w14:paraId="1C821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A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F5C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A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1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0ECF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F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p w14:paraId="5E0CD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7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C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8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E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r w14:paraId="7F26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A5A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0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366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3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5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r>
    </w:tbl>
    <w:tbl>
      <w:tblPr>
        <w:tblStyle w:val="4"/>
        <w:tblW w:w="8535" w:type="dxa"/>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1"/>
        <w:gridCol w:w="3964"/>
      </w:tblGrid>
      <w:tr w14:paraId="1D00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571"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4AA9756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Rate Plan</w:t>
            </w:r>
          </w:p>
        </w:tc>
        <w:tc>
          <w:tcPr>
            <w:tcW w:w="3964"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3423A3F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Yes or Not</w:t>
            </w:r>
          </w:p>
        </w:tc>
      </w:tr>
      <w:tr w14:paraId="0364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5F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Room with breakfast - Flexible</w:t>
            </w:r>
          </w:p>
        </w:tc>
        <w:tc>
          <w:tcPr>
            <w:tcW w:w="3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C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Yes</w:t>
            </w:r>
          </w:p>
        </w:tc>
      </w:tr>
      <w:tr w14:paraId="3361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4D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Room Only - Flexible</w:t>
            </w:r>
          </w:p>
        </w:tc>
        <w:tc>
          <w:tcPr>
            <w:tcW w:w="3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1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Yes</w:t>
            </w:r>
          </w:p>
        </w:tc>
      </w:tr>
      <w:tr w14:paraId="0ECA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7B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Room with breakfast - Non refundable</w:t>
            </w:r>
          </w:p>
        </w:tc>
        <w:tc>
          <w:tcPr>
            <w:tcW w:w="3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9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Yes</w:t>
            </w:r>
          </w:p>
        </w:tc>
      </w:tr>
      <w:tr w14:paraId="4DAF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DF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Room Only - Non refundable</w:t>
            </w:r>
          </w:p>
        </w:tc>
        <w:tc>
          <w:tcPr>
            <w:tcW w:w="3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8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Yes</w:t>
            </w:r>
          </w:p>
        </w:tc>
      </w:tr>
      <w:tr w14:paraId="7A0E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4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D5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Others</w:t>
            </w:r>
          </w:p>
        </w:tc>
        <w:tc>
          <w:tcPr>
            <w:tcW w:w="3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9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TBA</w:t>
            </w:r>
          </w:p>
        </w:tc>
      </w:tr>
    </w:tbl>
    <w:p w14:paraId="29169838">
      <w:pPr>
        <w:jc w:val="left"/>
        <w:rPr>
          <w:rFonts w:hint="default" w:ascii="宋体" w:hAnsi="宋体" w:eastAsia="宋体" w:cs="宋体"/>
          <w:sz w:val="28"/>
          <w:szCs w:val="32"/>
          <w:lang w:val="en-US" w:eastAsia="zh-CN"/>
        </w:rPr>
      </w:pPr>
    </w:p>
    <w:p w14:paraId="51AFF847">
      <w:pPr>
        <w:spacing w:before="58" w:line="277" w:lineRule="exact"/>
        <w:ind w:left="2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position w:val="2"/>
          <w:sz w:val="24"/>
          <w:szCs w:val="24"/>
        </w:rPr>
        <w:t>Schedule</w:t>
      </w:r>
      <w:r>
        <w:rPr>
          <w:rFonts w:hint="eastAsia" w:asciiTheme="minorEastAsia" w:hAnsiTheme="minorEastAsia" w:eastAsiaTheme="minorEastAsia" w:cstheme="minorEastAsia"/>
          <w:spacing w:val="24"/>
          <w:position w:val="2"/>
          <w:sz w:val="24"/>
          <w:szCs w:val="24"/>
        </w:rPr>
        <w:t xml:space="preserve"> </w:t>
      </w:r>
      <w:r>
        <w:rPr>
          <w:rFonts w:hint="eastAsia" w:asciiTheme="minorEastAsia" w:hAnsiTheme="minorEastAsia" w:eastAsiaTheme="minorEastAsia" w:cstheme="minorEastAsia"/>
          <w:b/>
          <w:bCs/>
          <w:spacing w:val="24"/>
          <w:position w:val="2"/>
          <w:sz w:val="24"/>
          <w:szCs w:val="24"/>
        </w:rPr>
        <w:t>1</w:t>
      </w:r>
      <w:r>
        <w:rPr>
          <w:rFonts w:hint="eastAsia" w:asciiTheme="minorEastAsia" w:hAnsiTheme="minorEastAsia" w:eastAsiaTheme="minorEastAsia" w:cstheme="minorEastAsia"/>
          <w:b/>
          <w:bCs/>
          <w:spacing w:val="24"/>
          <w:position w:val="2"/>
          <w:sz w:val="24"/>
          <w:szCs w:val="24"/>
          <w:lang w:val="en-US" w:eastAsia="zh-CN"/>
        </w:rPr>
        <w:t>(If need)</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7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2E75B5" w:themeFill="accent1" w:themeFillShade="BF"/>
          </w:tcPr>
          <w:p w14:paraId="322835AB">
            <w:pPr>
              <w:jc w:val="left"/>
              <w:rPr>
                <w:rFonts w:hint="default" w:ascii="宋体" w:hAnsi="宋体" w:eastAsia="宋体" w:cs="宋体"/>
                <w:sz w:val="28"/>
                <w:szCs w:val="32"/>
                <w:vertAlign w:val="baseline"/>
                <w:lang w:val="en-US" w:eastAsia="zh-CN"/>
              </w:rPr>
            </w:pPr>
            <w:r>
              <w:rPr>
                <w:rFonts w:hint="default" w:ascii="宋体" w:hAnsi="宋体" w:eastAsia="宋体" w:cs="宋体"/>
                <w:b/>
                <w:bCs/>
                <w:sz w:val="21"/>
                <w:szCs w:val="21"/>
                <w:vertAlign w:val="baseline"/>
                <w:lang w:val="en-US" w:eastAsia="zh-CN"/>
              </w:rPr>
              <w:t>Special Conditions</w:t>
            </w:r>
          </w:p>
        </w:tc>
      </w:tr>
    </w:tbl>
    <w:p w14:paraId="780BEAD1">
      <w:pPr>
        <w:jc w:val="left"/>
        <w:rPr>
          <w:rFonts w:hint="default" w:ascii="宋体" w:hAnsi="宋体" w:eastAsia="宋体" w:cs="宋体"/>
          <w:sz w:val="28"/>
          <w:szCs w:val="32"/>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C845A">
    <w:pPr>
      <w:pStyle w:val="3"/>
      <w:rPr>
        <w:rFonts w:hint="eastAsia" w:eastAsiaTheme="minorEastAsia"/>
        <w:lang w:eastAsia="zh-CN"/>
      </w:rPr>
    </w:pPr>
    <w:r>
      <w:rPr>
        <w:rFonts w:hint="eastAsia" w:eastAsiaTheme="minorEastAsia"/>
        <w:lang w:eastAsia="zh-CN"/>
      </w:rPr>
      <w:drawing>
        <wp:inline distT="0" distB="0" distL="114300" distR="114300">
          <wp:extent cx="6026150" cy="1008380"/>
          <wp:effectExtent l="0" t="0" r="12700" b="1270"/>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6026150" cy="10083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70B58"/>
    <w:multiLevelType w:val="singleLevel"/>
    <w:tmpl w:val="8D470B58"/>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mZlZmExNzk2YjI0M2M2MjRkNTgxN2QwMDAzY2QifQ=="/>
  </w:docVars>
  <w:rsids>
    <w:rsidRoot w:val="00000000"/>
    <w:rsid w:val="0F86753F"/>
    <w:rsid w:val="15266189"/>
    <w:rsid w:val="1F9F4A70"/>
    <w:rsid w:val="234B3382"/>
    <w:rsid w:val="26010FEC"/>
    <w:rsid w:val="47FC6F77"/>
    <w:rsid w:val="49D34E54"/>
    <w:rsid w:val="4D8C4B13"/>
    <w:rsid w:val="4FDA338A"/>
    <w:rsid w:val="5A8B0658"/>
    <w:rsid w:val="6C1E4B11"/>
    <w:rsid w:val="73C23370"/>
    <w:rsid w:val="73F00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11"/>
    <w:basedOn w:val="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898</Words>
  <Characters>4949</Characters>
  <Lines>0</Lines>
  <Paragraphs>0</Paragraphs>
  <TotalTime>3</TotalTime>
  <ScaleCrop>false</ScaleCrop>
  <LinksUpToDate>false</LinksUpToDate>
  <CharactersWithSpaces>5788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2022-11-15T09:01:00Z</dcterms:created>
  <dc:creator>Administrator</dc:creator>
  <cp:lastModifiedBy>Huibibi</cp:lastModifiedBy>
  <dcterms:modified xsi:type="dcterms:W3CDTF">2025-04-24T08:38:43Z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E26B0F361A764946A3666F0DD08862C5</vt:lpwstr>
  </property>
  <property fmtid="{D5CDD505-2E9C-101B-9397-08002B2CF9AE}" pid="4" name="KSOTemplateDocerSaveRecord">
    <vt:lpwstr>eyJoZGlkIjoiZGFjYzY5MWU3ZDVjYmIzMTVjOWNhMWViODc3YzIzOTAiLCJ1c2VySWQiOiIxMDEwNTYxOTY1In0=</vt:lpwstr>
  </property>
</Properties>
</file>