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微软雅黑" w:hAnsi="微软雅黑" w:eastAsia="微软雅黑" w:cs="微软雅黑"/>
        </w:rPr>
      </w:pPr>
      <w:bookmarkStart w:id="0" w:name="_GoBack"/>
      <w:bookmarkEnd w:id="0"/>
      <w:r>
        <w:rPr>
          <w:rFonts w:hint="eastAsia" w:ascii="微软雅黑" w:hAnsi="微软雅黑" w:eastAsia="微软雅黑" w:cs="微软雅黑"/>
        </w:rPr>
        <w:t>银行信息变更补充协议</w:t>
      </w:r>
    </w:p>
    <w:p>
      <w:pPr>
        <w:pStyle w:val="18"/>
        <w:jc w:val="center"/>
        <w:rPr>
          <w:rFonts w:hint="eastAsia" w:ascii="微软雅黑" w:hAnsi="微软雅黑" w:eastAsia="微软雅黑" w:cs="微软雅黑"/>
          <w:b/>
          <w:bCs/>
        </w:rPr>
      </w:pPr>
      <w:r>
        <w:rPr>
          <w:rFonts w:hint="eastAsia" w:ascii="微软雅黑" w:hAnsi="微软雅黑" w:eastAsia="微软雅黑" w:cs="微软雅黑"/>
          <w:b/>
          <w:bCs/>
        </w:rPr>
        <w:t>Supplementary Agreement on Change of Contractual Bank Information</w:t>
      </w:r>
    </w:p>
    <w:p>
      <w:pPr>
        <w:pStyle w:val="18"/>
        <w:jc w:val="center"/>
        <w:rPr>
          <w:rFonts w:hint="eastAsia" w:ascii="微软雅黑" w:hAnsi="微软雅黑" w:eastAsia="微软雅黑" w:cs="微软雅黑"/>
          <w:b/>
          <w:bCs/>
        </w:rPr>
      </w:pPr>
    </w:p>
    <w:p>
      <w:pPr>
        <w:pStyle w:val="18"/>
        <w:rPr>
          <w:rFonts w:hint="eastAsia" w:ascii="微软雅黑" w:hAnsi="微软雅黑" w:eastAsia="微软雅黑" w:cs="微软雅黑"/>
        </w:rPr>
      </w:pPr>
      <w:r>
        <w:rPr>
          <w:rFonts w:hint="eastAsia" w:ascii="微软雅黑" w:hAnsi="微软雅黑" w:eastAsia="微软雅黑" w:cs="微软雅黑"/>
          <w:b/>
          <w:bCs/>
        </w:rPr>
        <w:t>甲方（Party A）</w:t>
      </w:r>
      <w:r>
        <w:rPr>
          <w:rFonts w:hint="eastAsia" w:ascii="微软雅黑" w:hAnsi="微软雅黑" w:eastAsia="微软雅黑" w:cs="微软雅黑"/>
        </w:rPr>
        <w:t>：____________________</w:t>
      </w:r>
    </w:p>
    <w:p>
      <w:pPr>
        <w:pStyle w:val="18"/>
        <w:rPr>
          <w:rFonts w:hint="eastAsia" w:ascii="微软雅黑" w:hAnsi="微软雅黑" w:eastAsia="微软雅黑" w:cs="微软雅黑"/>
        </w:rPr>
      </w:pPr>
      <w:r>
        <w:rPr>
          <w:rFonts w:hint="eastAsia" w:ascii="微软雅黑" w:hAnsi="微软雅黑" w:eastAsia="微软雅黑" w:cs="微软雅黑"/>
          <w:b/>
          <w:bCs/>
        </w:rPr>
        <w:t>乙方（Party B）</w:t>
      </w:r>
      <w:r>
        <w:rPr>
          <w:rFonts w:hint="eastAsia" w:ascii="微软雅黑" w:hAnsi="微软雅黑" w:eastAsia="微软雅黑" w:cs="微软雅黑"/>
        </w:rPr>
        <w:t>：____________________</w:t>
      </w:r>
    </w:p>
    <w:p>
      <w:pPr>
        <w:pStyle w:val="18"/>
        <w:ind w:firstLine="440" w:firstLineChars="200"/>
        <w:rPr>
          <w:rFonts w:hint="eastAsia" w:ascii="微软雅黑" w:hAnsi="微软雅黑" w:eastAsia="微软雅黑" w:cs="微软雅黑"/>
        </w:rPr>
      </w:pPr>
      <w:r>
        <w:rPr>
          <w:rFonts w:hint="eastAsia" w:ascii="微软雅黑" w:hAnsi="微软雅黑" w:eastAsia="微软雅黑" w:cs="微软雅黑"/>
        </w:rPr>
        <w:t>鉴于甲乙双方于______年______月______日签订了《_______________</w:t>
      </w:r>
      <w:r>
        <w:rPr>
          <w:rFonts w:hint="eastAsia" w:ascii="微软雅黑" w:hAnsi="微软雅黑" w:eastAsia="微软雅黑" w:cs="微软雅黑"/>
          <w:b/>
          <w:bCs/>
        </w:rPr>
        <w:t>合同》（合同编号：</w:t>
      </w:r>
      <w:r>
        <w:rPr>
          <w:rFonts w:hint="eastAsia" w:ascii="微软雅黑" w:hAnsi="微软雅黑" w:eastAsia="微软雅黑" w:cs="微软雅黑"/>
        </w:rPr>
        <w:t>________________，以下简称“原合同”），现因甲方/乙方（请勾选）银行账户信息发生变更，经双方友好协商，就原合同中涉及的银行信息变更事宜达成如下补充协议：</w:t>
      </w:r>
    </w:p>
    <w:p>
      <w:pPr>
        <w:pStyle w:val="18"/>
        <w:ind w:firstLine="440" w:firstLineChars="200"/>
        <w:rPr>
          <w:rFonts w:hint="eastAsia" w:ascii="微软雅黑" w:hAnsi="微软雅黑" w:eastAsia="微软雅黑" w:cs="微软雅黑"/>
        </w:rPr>
      </w:pPr>
      <w:r>
        <w:rPr>
          <w:rFonts w:hint="eastAsia" w:ascii="微软雅黑" w:hAnsi="微软雅黑" w:eastAsia="微软雅黑" w:cs="微软雅黑"/>
        </w:rPr>
        <w:t>Whereas Party A and Party B entered into the 《_______________Contract》 (Contract No.: ________________, hereinafter referred to as the "Original Contract") on ______year______month______day ，and now due to the change of the bank account information of Party A/Party B (please tick), through friendly negotiation between both parties, the following supplementary agreement is reached on the change of bank information involved in the Original Contract:</w:t>
      </w:r>
    </w:p>
    <w:p>
      <w:pPr>
        <w:pStyle w:val="3"/>
        <w:rPr>
          <w:rFonts w:hint="eastAsia" w:ascii="微软雅黑" w:hAnsi="微软雅黑" w:eastAsia="微软雅黑" w:cs="微软雅黑"/>
        </w:rPr>
      </w:pPr>
      <w:r>
        <w:rPr>
          <w:rFonts w:hint="eastAsia" w:ascii="微软雅黑" w:hAnsi="微软雅黑" w:eastAsia="微软雅黑" w:cs="微软雅黑"/>
        </w:rPr>
        <w:t>一、新银行信息（New Bank Information）</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b/>
          <w:bCs/>
          <w:lang w:val="en-US" w:eastAsia="zh-CN"/>
        </w:rPr>
        <w:t>1、</w:t>
      </w:r>
      <w:r>
        <w:rPr>
          <w:rFonts w:hint="eastAsia" w:ascii="微软雅黑" w:hAnsi="微软雅黑" w:eastAsia="微软雅黑" w:cs="微软雅黑"/>
          <w:b/>
          <w:bCs/>
        </w:rPr>
        <w:t>账户名称（Account Name）</w:t>
      </w:r>
      <w:r>
        <w:rPr>
          <w:rFonts w:hint="eastAsia" w:ascii="微软雅黑" w:hAnsi="微软雅黑" w:eastAsia="微软雅黑" w:cs="微软雅黑"/>
        </w:rPr>
        <w:t>：____________________</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b/>
          <w:bCs/>
          <w:lang w:val="en-US" w:eastAsia="zh-CN"/>
        </w:rPr>
        <w:t>2、</w:t>
      </w:r>
      <w:r>
        <w:rPr>
          <w:rFonts w:hint="eastAsia" w:ascii="微软雅黑" w:hAnsi="微软雅黑" w:eastAsia="微软雅黑" w:cs="微软雅黑"/>
          <w:b/>
          <w:bCs/>
        </w:rPr>
        <w:t>开户银行（Opening Bank）</w:t>
      </w:r>
      <w:r>
        <w:rPr>
          <w:rFonts w:hint="eastAsia" w:ascii="微软雅黑" w:hAnsi="微软雅黑" w:eastAsia="微软雅黑" w:cs="微软雅黑"/>
        </w:rPr>
        <w:t>：____________________</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b/>
          <w:bCs/>
          <w:lang w:val="en-US" w:eastAsia="zh-CN"/>
        </w:rPr>
        <w:t>3、</w:t>
      </w:r>
      <w:r>
        <w:rPr>
          <w:rFonts w:hint="eastAsia" w:ascii="微软雅黑" w:hAnsi="微软雅黑" w:eastAsia="微软雅黑" w:cs="微软雅黑"/>
          <w:b/>
          <w:bCs/>
        </w:rPr>
        <w:t>银行账号（Bank Account Number）</w:t>
      </w:r>
      <w:r>
        <w:rPr>
          <w:rFonts w:hint="eastAsia" w:ascii="微软雅黑" w:hAnsi="微软雅黑" w:eastAsia="微软雅黑" w:cs="微软雅黑"/>
        </w:rPr>
        <w:t>：____________________</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b/>
          <w:bCs/>
          <w:lang w:val="en-US" w:eastAsia="zh-CN"/>
        </w:rPr>
        <w:t>4、</w:t>
      </w:r>
      <w:r>
        <w:rPr>
          <w:rFonts w:hint="eastAsia" w:ascii="微软雅黑" w:hAnsi="微软雅黑" w:eastAsia="微软雅黑" w:cs="微软雅黑"/>
          <w:b/>
          <w:bCs/>
        </w:rPr>
        <w:t>银行代码（Bank Code</w:t>
      </w:r>
      <w:r>
        <w:rPr>
          <w:rFonts w:hint="eastAsia" w:ascii="微软雅黑" w:hAnsi="微软雅黑" w:eastAsia="微软雅黑" w:cs="微软雅黑"/>
          <w:b/>
          <w:bCs/>
          <w:lang w:val="en-US" w:eastAsia="zh-CN"/>
        </w:rPr>
        <w:t>/Swift Code</w:t>
      </w:r>
      <w:r>
        <w:rPr>
          <w:rFonts w:hint="eastAsia" w:ascii="微软雅黑" w:hAnsi="微软雅黑" w:eastAsia="微软雅黑" w:cs="微软雅黑"/>
          <w:b/>
          <w:bCs/>
        </w:rPr>
        <w:t>）</w:t>
      </w:r>
      <w:r>
        <w:rPr>
          <w:rFonts w:hint="eastAsia" w:ascii="微软雅黑" w:hAnsi="微软雅黑" w:eastAsia="微软雅黑" w:cs="微软雅黑"/>
        </w:rPr>
        <w:t>：____________________（如适用 if applicable）</w:t>
      </w:r>
    </w:p>
    <w:p>
      <w:pPr>
        <w:pStyle w:val="3"/>
        <w:rPr>
          <w:rFonts w:hint="eastAsia" w:ascii="微软雅黑" w:hAnsi="微软雅黑" w:eastAsia="微软雅黑" w:cs="微软雅黑"/>
        </w:rPr>
      </w:pPr>
      <w:r>
        <w:rPr>
          <w:rFonts w:hint="eastAsia" w:ascii="微软雅黑" w:hAnsi="微软雅黑" w:eastAsia="微软雅黑" w:cs="微软雅黑"/>
        </w:rPr>
        <w:t>二、变更生效时间（Effective Time of Change）</w:t>
      </w:r>
    </w:p>
    <w:p>
      <w:pPr>
        <w:pStyle w:val="18"/>
        <w:ind w:firstLine="440" w:firstLineChars="200"/>
        <w:rPr>
          <w:rFonts w:hint="eastAsia" w:ascii="微软雅黑" w:hAnsi="微软雅黑" w:eastAsia="微软雅黑" w:cs="微软雅黑"/>
        </w:rPr>
      </w:pPr>
      <w:r>
        <w:rPr>
          <w:rFonts w:hint="eastAsia" w:ascii="微软雅黑" w:hAnsi="微软雅黑" w:eastAsia="微软雅黑" w:cs="微软雅黑"/>
        </w:rPr>
        <w:t>本补充协议所约定的新银行信息自______年______月______日起正式生效。自生效之日起，原合同中涉及的相关银行信息以本补充协议为准。</w:t>
      </w:r>
    </w:p>
    <w:p>
      <w:pPr>
        <w:pStyle w:val="18"/>
        <w:ind w:firstLine="440" w:firstLineChars="200"/>
        <w:rPr>
          <w:rFonts w:hint="eastAsia" w:ascii="微软雅黑" w:hAnsi="微软雅黑" w:eastAsia="微软雅黑" w:cs="微软雅黑"/>
        </w:rPr>
      </w:pPr>
      <w:r>
        <w:rPr>
          <w:rFonts w:hint="eastAsia" w:ascii="微软雅黑" w:hAnsi="微软雅黑" w:eastAsia="微软雅黑" w:cs="微软雅黑"/>
        </w:rPr>
        <w:t>The new bank information stipulated in this supplementary agreement shall come into force on ______year______month______day . From the effective date, the relevant bank information involved in the Original Contract shall be subject to this supplementary agreement.</w:t>
      </w:r>
    </w:p>
    <w:p>
      <w:pPr>
        <w:pStyle w:val="3"/>
        <w:rPr>
          <w:rFonts w:hint="eastAsia" w:ascii="微软雅黑" w:hAnsi="微软雅黑" w:eastAsia="微软雅黑" w:cs="微软雅黑"/>
        </w:rPr>
      </w:pPr>
      <w:r>
        <w:rPr>
          <w:rFonts w:hint="eastAsia" w:ascii="微软雅黑" w:hAnsi="微软雅黑" w:eastAsia="微软雅黑" w:cs="微软雅黑"/>
        </w:rPr>
        <w:t>三、责任划分（Division of Responsibilities）</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甲方 / 乙方（信息变更方）应确保所提供的新银行信息真实、准确、有效，如因提供的信息有误导致任何损失，由信息变更方承担全部责任。</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t>Party A/Party B (the party with changed information) shall ensure that the new bank information provided is true, accurate and valid. If any loss is caused by incorrect information provided, the party with changed information shall bear full responsibility.</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双方应在本补充协议生效前，根据新银行信息做好相关业务对接工作，因对接不及时造成的损失，由责任方承担。</w:t>
      </w:r>
    </w:p>
    <w:p>
      <w:pPr>
        <w:pStyle w:val="18"/>
        <w:rPr>
          <w:rFonts w:hint="eastAsia" w:ascii="微软雅黑" w:hAnsi="微软雅黑" w:eastAsia="微软雅黑" w:cs="微软雅黑"/>
        </w:rPr>
      </w:pPr>
      <w:r>
        <w:rPr>
          <w:rFonts w:hint="eastAsia" w:ascii="微软雅黑" w:hAnsi="微软雅黑" w:eastAsia="微软雅黑" w:cs="微软雅黑"/>
        </w:rPr>
        <w:t>Both parties shall complete the relevant business docking work according to the new bank information before this supplementary agreement comes into force. The liable party shall bear the losses caused by untimely docking.</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lang w:val="en-US" w:eastAsia="zh-CN"/>
        </w:rPr>
        <w:t>3、</w:t>
      </w:r>
      <w:r>
        <w:rPr>
          <w:rFonts w:hint="eastAsia" w:ascii="微软雅黑" w:hAnsi="微软雅黑" w:eastAsia="微软雅黑" w:cs="微软雅黑"/>
        </w:rPr>
        <w:t>本补充协议生效后，双方应按照新银行信息履行原合同约定的付款等义务，因未按新信息履行义务造成的损失，由违约方承担。</w:t>
      </w:r>
    </w:p>
    <w:p>
      <w:pPr>
        <w:pStyle w:val="18"/>
        <w:rPr>
          <w:rFonts w:hint="eastAsia" w:ascii="微软雅黑" w:hAnsi="微软雅黑" w:eastAsia="微软雅黑" w:cs="微软雅黑"/>
        </w:rPr>
      </w:pPr>
      <w:r>
        <w:rPr>
          <w:rFonts w:hint="eastAsia" w:ascii="微软雅黑" w:hAnsi="微软雅黑" w:eastAsia="微软雅黑" w:cs="微软雅黑"/>
        </w:rPr>
        <w:t>After this supplementary agreement comes into force, both parties shall perform the payment obligations agreed in the Original Contract in accordance with the new bank information. The breaching party shall bear the losses caused by failure to perform the obligations in accordance with the new information.</w:t>
      </w:r>
    </w:p>
    <w:p>
      <w:pPr>
        <w:pStyle w:val="3"/>
        <w:rPr>
          <w:rFonts w:hint="eastAsia" w:ascii="微软雅黑" w:hAnsi="微软雅黑" w:eastAsia="微软雅黑" w:cs="微软雅黑"/>
        </w:rPr>
      </w:pPr>
      <w:r>
        <w:rPr>
          <w:rFonts w:hint="eastAsia" w:ascii="微软雅黑" w:hAnsi="微软雅黑" w:eastAsia="微软雅黑" w:cs="微软雅黑"/>
        </w:rPr>
        <w:t>四、其他约定（Other Provisions）</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本补充协议是原合同不可分割的组成部分，与原合同具有同等法律效力。本补充协议与原合同约定不一致的，以本补充协议为准；本补充协议未约定的，仍按原合同执行。</w:t>
      </w:r>
    </w:p>
    <w:p>
      <w:pPr>
        <w:pStyle w:val="18"/>
        <w:rPr>
          <w:rFonts w:hint="eastAsia" w:ascii="微软雅黑" w:hAnsi="微软雅黑" w:eastAsia="微软雅黑" w:cs="微软雅黑"/>
        </w:rPr>
      </w:pPr>
      <w:r>
        <w:rPr>
          <w:rFonts w:hint="eastAsia" w:ascii="微软雅黑" w:hAnsi="微软雅黑" w:eastAsia="微软雅黑" w:cs="微软雅黑"/>
        </w:rPr>
        <w:t>This supplementary agreement is an integral part of the Original Contract and has the same legal effect as the Original Contract. In case of inconsistency between this supplementary agreement and the Original Contract, this supplementary agreement shall prevail; matters not stipulated in this supplementary agreement shall still be implemented in accordance with the Original Contract.</w:t>
      </w:r>
    </w:p>
    <w:p>
      <w:pPr>
        <w:pStyle w:val="18"/>
        <w:numPr>
          <w:ilvl w:val="0"/>
          <w:numId w:val="0"/>
        </w:numPr>
        <w:ind w:leftChars="0"/>
        <w:rPr>
          <w:rFonts w:hint="eastAsia"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本补充协议一式______份，甲乙双方各执______份，具有同等法律效力，自双方签字盖章之日起生效。</w:t>
      </w:r>
    </w:p>
    <w:p>
      <w:pPr>
        <w:pStyle w:val="18"/>
        <w:rPr>
          <w:rFonts w:hint="eastAsia" w:ascii="微软雅黑" w:hAnsi="微软雅黑" w:eastAsia="微软雅黑" w:cs="微软雅黑"/>
        </w:rPr>
      </w:pPr>
      <w:r>
        <w:rPr>
          <w:rFonts w:hint="eastAsia" w:ascii="微软雅黑" w:hAnsi="微软雅黑" w:eastAsia="微软雅黑" w:cs="微软雅黑"/>
        </w:rPr>
        <w:t>This supplementary agreement is made in ______ copies, with each party holding ______ copies, all of which have the same legal effect. It shall come into force upon signature and seal of both parties.</w:t>
      </w:r>
    </w:p>
    <w:p>
      <w:pPr>
        <w:pStyle w:val="18"/>
        <w:rPr>
          <w:rFonts w:hint="eastAsia" w:ascii="微软雅黑" w:hAnsi="微软雅黑" w:eastAsia="微软雅黑" w:cs="微软雅黑"/>
        </w:rPr>
      </w:pPr>
    </w:p>
    <w:p>
      <w:pPr>
        <w:pStyle w:val="18"/>
        <w:rPr>
          <w:rFonts w:hint="eastAsia" w:ascii="微软雅黑" w:hAnsi="微软雅黑" w:eastAsia="微软雅黑" w:cs="微软雅黑"/>
        </w:rPr>
      </w:pPr>
    </w:p>
    <w:p>
      <w:pPr>
        <w:pStyle w:val="18"/>
        <w:rPr>
          <w:rFonts w:hint="eastAsia" w:ascii="微软雅黑" w:hAnsi="微软雅黑" w:eastAsia="微软雅黑" w:cs="微软雅黑"/>
        </w:rPr>
      </w:pPr>
      <w:r>
        <w:rPr>
          <w:rFonts w:hint="eastAsia" w:ascii="微软雅黑" w:hAnsi="微软雅黑" w:eastAsia="微软雅黑" w:cs="微软雅黑"/>
          <w:b/>
          <w:bCs/>
        </w:rPr>
        <w:t>甲方（盖章）（Party A (seal)）</w:t>
      </w:r>
      <w:r>
        <w:rPr>
          <w:rFonts w:hint="eastAsia" w:ascii="微软雅黑" w:hAnsi="微软雅黑" w:eastAsia="微软雅黑" w:cs="微软雅黑"/>
        </w:rPr>
        <w:t>：____________________</w:t>
      </w:r>
    </w:p>
    <w:p>
      <w:pPr>
        <w:pStyle w:val="18"/>
        <w:rPr>
          <w:rFonts w:hint="eastAsia" w:ascii="微软雅黑" w:hAnsi="微软雅黑" w:eastAsia="微软雅黑" w:cs="微软雅黑"/>
        </w:rPr>
      </w:pPr>
      <w:r>
        <w:rPr>
          <w:rFonts w:hint="eastAsia" w:ascii="微软雅黑" w:hAnsi="微软雅黑" w:eastAsia="微软雅黑" w:cs="微软雅黑"/>
          <w:b/>
          <w:bCs/>
        </w:rPr>
        <w:t>法定代表人 / 授权代表人（签字）（Legal Representative/Authorized Representative (signature)）</w:t>
      </w:r>
      <w:r>
        <w:rPr>
          <w:rFonts w:hint="eastAsia" w:ascii="微软雅黑" w:hAnsi="微软雅黑" w:eastAsia="微软雅黑" w:cs="微软雅黑"/>
        </w:rPr>
        <w:t>：____________________</w:t>
      </w:r>
    </w:p>
    <w:p>
      <w:pPr>
        <w:pStyle w:val="18"/>
        <w:rPr>
          <w:rFonts w:hint="eastAsia" w:ascii="微软雅黑" w:hAnsi="微软雅黑" w:eastAsia="微软雅黑" w:cs="微软雅黑"/>
          <w:lang w:eastAsia="zh-CN"/>
        </w:rPr>
      </w:pPr>
      <w:r>
        <w:rPr>
          <w:rFonts w:hint="eastAsia" w:ascii="微软雅黑" w:hAnsi="微软雅黑" w:eastAsia="微软雅黑" w:cs="微软雅黑"/>
          <w:b/>
          <w:bCs/>
        </w:rPr>
        <w:t>日期（Date）</w:t>
      </w:r>
      <w:r>
        <w:rPr>
          <w:rFonts w:hint="eastAsia" w:ascii="微软雅黑" w:hAnsi="微软雅黑" w:eastAsia="微软雅黑" w:cs="微软雅黑"/>
        </w:rPr>
        <w:t>：______年</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year</w:t>
      </w:r>
      <w:r>
        <w:rPr>
          <w:rFonts w:hint="eastAsia" w:ascii="微软雅黑" w:hAnsi="微软雅黑" w:eastAsia="微软雅黑" w:cs="微软雅黑"/>
          <w:lang w:eastAsia="zh-CN"/>
        </w:rPr>
        <w:t>）</w:t>
      </w:r>
      <w:r>
        <w:rPr>
          <w:rFonts w:hint="eastAsia" w:ascii="微软雅黑" w:hAnsi="微软雅黑" w:eastAsia="微软雅黑" w:cs="微软雅黑"/>
        </w:rPr>
        <w:t>______月</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month</w:t>
      </w:r>
      <w:r>
        <w:rPr>
          <w:rFonts w:hint="eastAsia" w:ascii="微软雅黑" w:hAnsi="微软雅黑" w:eastAsia="微软雅黑" w:cs="微软雅黑"/>
          <w:lang w:eastAsia="zh-CN"/>
        </w:rPr>
        <w:t>）</w:t>
      </w:r>
      <w:r>
        <w:rPr>
          <w:rFonts w:hint="eastAsia" w:ascii="微软雅黑" w:hAnsi="微软雅黑" w:eastAsia="微软雅黑" w:cs="微软雅黑"/>
        </w:rPr>
        <w:t>______日</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day</w:t>
      </w:r>
      <w:r>
        <w:rPr>
          <w:rFonts w:hint="eastAsia" w:ascii="微软雅黑" w:hAnsi="微软雅黑" w:eastAsia="微软雅黑" w:cs="微软雅黑"/>
          <w:lang w:eastAsia="zh-CN"/>
        </w:rPr>
        <w:t>）</w:t>
      </w:r>
    </w:p>
    <w:p>
      <w:pPr>
        <w:pStyle w:val="18"/>
        <w:rPr>
          <w:rFonts w:hint="eastAsia" w:ascii="微软雅黑" w:hAnsi="微软雅黑" w:eastAsia="微软雅黑" w:cs="微软雅黑"/>
        </w:rPr>
      </w:pPr>
    </w:p>
    <w:p>
      <w:pPr>
        <w:pStyle w:val="18"/>
        <w:rPr>
          <w:rFonts w:hint="eastAsia" w:ascii="微软雅黑" w:hAnsi="微软雅黑" w:eastAsia="微软雅黑" w:cs="微软雅黑"/>
        </w:rPr>
      </w:pPr>
      <w:r>
        <w:rPr>
          <w:rFonts w:hint="eastAsia" w:ascii="微软雅黑" w:hAnsi="微软雅黑" w:eastAsia="微软雅黑" w:cs="微软雅黑"/>
          <w:b/>
          <w:bCs/>
        </w:rPr>
        <w:t>乙方（盖章）（Party B (seal)）</w:t>
      </w:r>
      <w:r>
        <w:rPr>
          <w:rFonts w:hint="eastAsia" w:ascii="微软雅黑" w:hAnsi="微软雅黑" w:eastAsia="微软雅黑" w:cs="微软雅黑"/>
        </w:rPr>
        <w:t>：____________________</w:t>
      </w:r>
    </w:p>
    <w:p>
      <w:pPr>
        <w:pStyle w:val="18"/>
        <w:rPr>
          <w:rFonts w:hint="eastAsia" w:ascii="微软雅黑" w:hAnsi="微软雅黑" w:eastAsia="微软雅黑" w:cs="微软雅黑"/>
        </w:rPr>
      </w:pPr>
      <w:r>
        <w:rPr>
          <w:rFonts w:hint="eastAsia" w:ascii="微软雅黑" w:hAnsi="微软雅黑" w:eastAsia="微软雅黑" w:cs="微软雅黑"/>
          <w:b/>
          <w:bCs/>
        </w:rPr>
        <w:t>法定代表人 / 授权代表人（签字）（Legal Representative/Authorized Representative (signature)）</w:t>
      </w:r>
      <w:r>
        <w:rPr>
          <w:rFonts w:hint="eastAsia" w:ascii="微软雅黑" w:hAnsi="微软雅黑" w:eastAsia="微软雅黑" w:cs="微软雅黑"/>
        </w:rPr>
        <w:t>：____________________</w:t>
      </w:r>
    </w:p>
    <w:p>
      <w:pPr>
        <w:pStyle w:val="18"/>
        <w:rPr>
          <w:rFonts w:hint="eastAsia" w:ascii="微软雅黑" w:hAnsi="微软雅黑" w:eastAsia="微软雅黑" w:cs="微软雅黑"/>
        </w:rPr>
      </w:pPr>
      <w:r>
        <w:rPr>
          <w:rFonts w:hint="eastAsia" w:ascii="微软雅黑" w:hAnsi="微软雅黑" w:eastAsia="微软雅黑" w:cs="微软雅黑"/>
          <w:b/>
          <w:bCs/>
        </w:rPr>
        <w:t>日期（Date）</w:t>
      </w:r>
      <w:r>
        <w:rPr>
          <w:rFonts w:hint="eastAsia" w:ascii="微软雅黑" w:hAnsi="微软雅黑" w:eastAsia="微软雅黑" w:cs="微软雅黑"/>
        </w:rPr>
        <w:t>：______年</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year</w:t>
      </w:r>
      <w:r>
        <w:rPr>
          <w:rFonts w:hint="eastAsia" w:ascii="微软雅黑" w:hAnsi="微软雅黑" w:eastAsia="微软雅黑" w:cs="微软雅黑"/>
          <w:lang w:eastAsia="zh-CN"/>
        </w:rPr>
        <w:t>）</w:t>
      </w:r>
      <w:r>
        <w:rPr>
          <w:rFonts w:hint="eastAsia" w:ascii="微软雅黑" w:hAnsi="微软雅黑" w:eastAsia="微软雅黑" w:cs="微软雅黑"/>
        </w:rPr>
        <w:t>______月</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month</w:t>
      </w:r>
      <w:r>
        <w:rPr>
          <w:rFonts w:hint="eastAsia" w:ascii="微软雅黑" w:hAnsi="微软雅黑" w:eastAsia="微软雅黑" w:cs="微软雅黑"/>
          <w:lang w:eastAsia="zh-CN"/>
        </w:rPr>
        <w:t>）</w:t>
      </w:r>
      <w:r>
        <w:rPr>
          <w:rFonts w:hint="eastAsia" w:ascii="微软雅黑" w:hAnsi="微软雅黑" w:eastAsia="微软雅黑" w:cs="微软雅黑"/>
        </w:rPr>
        <w:t>______日</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day</w:t>
      </w:r>
      <w:r>
        <w:rPr>
          <w:rFonts w:hint="eastAsia" w:ascii="微软雅黑" w:hAnsi="微软雅黑" w:eastAsia="微软雅黑" w:cs="微软雅黑"/>
          <w:lang w:eastAsia="zh-CN"/>
        </w:rPr>
        <w:t>）</w:t>
      </w:r>
    </w:p>
    <w:sectPr>
      <w:head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-638810</wp:posOffset>
          </wp:positionH>
          <wp:positionV relativeFrom="paragraph">
            <wp:posOffset>-471805</wp:posOffset>
          </wp:positionV>
          <wp:extent cx="7028180" cy="974725"/>
          <wp:effectExtent l="0" t="0" r="1270" b="15875"/>
          <wp:wrapSquare wrapText="bothSides"/>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
                  <a:stretch>
                    <a:fillRect/>
                  </a:stretch>
                </pic:blipFill>
                <pic:spPr>
                  <a:xfrm>
                    <a:off x="0" y="0"/>
                    <a:ext cx="7028180" cy="9747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docVars>
    <w:docVar w:name="commondata" w:val="eyJoZGlkIjoiNzU0NWZlZWUyNWY2YmFiMDllN2MxZGE4YzZiMzhlYWMifQ=="/>
  </w:docVars>
  <w:rsids>
    <w:rsidRoot w:val="00000000"/>
    <w:rsid w:val="02D33735"/>
    <w:rsid w:val="04C34CAF"/>
    <w:rsid w:val="078D3877"/>
    <w:rsid w:val="195919B3"/>
    <w:rsid w:val="1CDD1A7F"/>
    <w:rsid w:val="3D0B2590"/>
    <w:rsid w:val="59EF71EF"/>
    <w:rsid w:val="5E162055"/>
    <w:rsid w:val="66104F67"/>
    <w:rsid w:val="704020FA"/>
    <w:rsid w:val="7EE36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paragraph" w:styleId="2">
    <w:name w:val="heading 1"/>
    <w:next w:val="1"/>
    <w:autoRedefine/>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autoRedefine/>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autoRedefine/>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autoRedefine/>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autoRedefine/>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autoRedefine/>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autoRedefine/>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autoRedefine/>
    <w:qFormat/>
    <w:uiPriority w:val="0"/>
    <w:pPr>
      <w:spacing w:before="480" w:after="480" w:line="288" w:lineRule="auto"/>
      <w:ind w:left="0"/>
    </w:pPr>
    <w:rPr>
      <w:rFonts w:ascii="Arial" w:hAnsi="Arial" w:eastAsia="等线" w:cs="Arial"/>
      <w:b/>
      <w:bCs/>
      <w:sz w:val="52"/>
      <w:szCs w:val="52"/>
    </w:rPr>
  </w:style>
  <w:style w:type="character" w:styleId="14">
    <w:name w:val="Hyperlink"/>
    <w:autoRedefine/>
    <w:unhideWhenUsed/>
    <w:qFormat/>
    <w:uiPriority w:val="99"/>
    <w:rPr>
      <w:color w:val="0563C1"/>
      <w:u w:val="single"/>
    </w:rPr>
  </w:style>
  <w:style w:type="character" w:styleId="15">
    <w:name w:val="footnote reference"/>
    <w:autoRedefine/>
    <w:semiHidden/>
    <w:unhideWhenUsed/>
    <w:qFormat/>
    <w:uiPriority w:val="99"/>
    <w:rPr>
      <w:vertAlign w:val="superscript"/>
    </w:rPr>
  </w:style>
  <w:style w:type="paragraph" w:styleId="16">
    <w:name w:val="List Paragraph"/>
    <w:autoRedefine/>
    <w:qFormat/>
    <w:uiPriority w:val="0"/>
    <w:rPr>
      <w:rFonts w:asciiTheme="minorHAnsi" w:hAnsiTheme="minorHAnsi" w:eastAsiaTheme="minorEastAsia" w:cstheme="minorBidi"/>
      <w:sz w:val="21"/>
      <w:szCs w:val="22"/>
    </w:rPr>
  </w:style>
  <w:style w:type="character" w:customStyle="1" w:styleId="17">
    <w:name w:val="Footnote Text Char"/>
    <w:link w:val="10"/>
    <w:autoRedefine/>
    <w:semiHidden/>
    <w:unhideWhenUsed/>
    <w:qFormat/>
    <w:uiPriority w:val="99"/>
    <w:rPr>
      <w:sz w:val="20"/>
      <w:szCs w:val="20"/>
    </w:rPr>
  </w:style>
  <w:style w:type="paragraph" w:customStyle="1" w:styleId="18">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autoRedefine/>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1006</Words>
  <Characters>3102</Characters>
  <TotalTime>0</TotalTime>
  <ScaleCrop>false</ScaleCrop>
  <LinksUpToDate>false</LinksUpToDate>
  <CharactersWithSpaces>3441</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2025-08-19T07:30:00Z</dcterms:created>
  <dc:creator>Un-named</dc:creator>
  <cp:lastModifiedBy>L*W</cp:lastModifiedBy>
  <dcterms:modified xsi:type="dcterms:W3CDTF">2025-09-25T07:50:56Z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41170F1D42074967A67C98BBEBB36FF3_13</vt:lpwstr>
  </property>
</Properties>
</file>